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F829" w14:textId="67D5FBED" w:rsidR="00C42C6A" w:rsidRDefault="00F647BE" w:rsidP="00C42C6A">
      <w:pPr>
        <w:spacing w:before="120" w:line="240" w:lineRule="auto"/>
        <w:ind w:left="-57"/>
        <w:rPr>
          <w:rFonts w:ascii="Proxima Nova Th" w:hAnsi="Proxima Nova Th"/>
          <w:b/>
          <w:sz w:val="24"/>
          <w:szCs w:val="24"/>
          <w:lang w:val="en-ZA"/>
        </w:rPr>
      </w:pPr>
      <w:r w:rsidRPr="00F647BE">
        <w:rPr>
          <w:rFonts w:ascii="Proxima Nova Th" w:hAnsi="Proxima Nova Th"/>
          <w:b/>
          <w:bCs/>
          <w:noProof/>
          <w:sz w:val="24"/>
          <w:szCs w:val="24"/>
          <w:lang w:val="en-ZA" w:eastAsia="en-ZA"/>
        </w:rPr>
        <w:drawing>
          <wp:anchor distT="0" distB="0" distL="114300" distR="114300" simplePos="0" relativeHeight="251658240" behindDoc="0" locked="0" layoutInCell="1" allowOverlap="1" wp14:anchorId="401DDA0E" wp14:editId="7FEA0843">
            <wp:simplePos x="0" y="0"/>
            <wp:positionH relativeFrom="column">
              <wp:posOffset>-32385</wp:posOffset>
            </wp:positionH>
            <wp:positionV relativeFrom="paragraph">
              <wp:posOffset>80010</wp:posOffset>
            </wp:positionV>
            <wp:extent cx="1743075" cy="581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581025"/>
                    </a:xfrm>
                    <a:prstGeom prst="rect">
                      <a:avLst/>
                    </a:prstGeom>
                    <a:noFill/>
                  </pic:spPr>
                </pic:pic>
              </a:graphicData>
            </a:graphic>
          </wp:anchor>
        </w:drawing>
      </w:r>
    </w:p>
    <w:p w14:paraId="3358EDDB" w14:textId="2443A90B" w:rsidR="00F81579" w:rsidRPr="009224F8" w:rsidRDefault="00F647BE" w:rsidP="00C42C6A">
      <w:pPr>
        <w:spacing w:before="120" w:line="240" w:lineRule="auto"/>
        <w:ind w:left="-57"/>
        <w:rPr>
          <w:rFonts w:ascii="Proxima Nova Th" w:hAnsi="Proxima Nova Th"/>
          <w:b/>
          <w:sz w:val="24"/>
          <w:szCs w:val="24"/>
          <w:lang w:val="en-ZA"/>
        </w:rPr>
      </w:pPr>
      <w:r>
        <w:rPr>
          <w:rFonts w:ascii="Proxima Nova Th" w:hAnsi="Proxima Nova Th"/>
          <w:b/>
          <w:sz w:val="24"/>
          <w:szCs w:val="24"/>
          <w:lang w:val="en-ZA"/>
        </w:rPr>
        <w:t>COMUNITY SYSTEMS</w:t>
      </w:r>
      <w:r w:rsidR="00CB7FD6" w:rsidRPr="00CE73B1">
        <w:rPr>
          <w:rFonts w:ascii="Proxima Nova Th" w:hAnsi="Proxima Nova Th"/>
          <w:b/>
          <w:sz w:val="24"/>
          <w:szCs w:val="24"/>
          <w:lang w:val="en-ZA"/>
        </w:rPr>
        <w:t xml:space="preserve"> </w:t>
      </w:r>
      <w:r w:rsidR="00B853A8" w:rsidRPr="009224F8">
        <w:rPr>
          <w:rFonts w:ascii="Proxima Nova Th" w:hAnsi="Proxima Nova Th"/>
          <w:b/>
          <w:sz w:val="24"/>
          <w:szCs w:val="24"/>
          <w:lang w:val="en-ZA"/>
        </w:rPr>
        <w:t>PRIVACY POLICY</w:t>
      </w:r>
    </w:p>
    <w:p w14:paraId="75A9BFD3" w14:textId="2E9C31B0" w:rsidR="00F81579" w:rsidRDefault="00F81579" w:rsidP="00CF7B23">
      <w:pPr>
        <w:spacing w:line="240" w:lineRule="auto"/>
        <w:ind w:left="-57"/>
        <w:rPr>
          <w:rFonts w:cs="Calibri"/>
          <w:sz w:val="16"/>
          <w:szCs w:val="16"/>
          <w:lang w:val="en-ZA"/>
        </w:rPr>
      </w:pPr>
      <w:r w:rsidRPr="00A141C4">
        <w:rPr>
          <w:rFonts w:cs="Calibri"/>
          <w:sz w:val="16"/>
          <w:szCs w:val="16"/>
          <w:lang w:val="en-ZA"/>
        </w:rPr>
        <w:t xml:space="preserve">Last Updated: </w:t>
      </w:r>
      <w:r w:rsidRPr="00A141C4">
        <w:rPr>
          <w:rFonts w:cs="Calibri"/>
          <w:sz w:val="16"/>
          <w:szCs w:val="16"/>
          <w:lang w:val="en-ZA"/>
        </w:rPr>
        <w:fldChar w:fldCharType="begin"/>
      </w:r>
      <w:r w:rsidRPr="00A141C4">
        <w:rPr>
          <w:rFonts w:cs="Calibri"/>
          <w:sz w:val="16"/>
          <w:szCs w:val="16"/>
          <w:lang w:val="en-ZA"/>
        </w:rPr>
        <w:instrText xml:space="preserve"> SAVEDATE  \@ "dd MMMM yyyy"  \* MERGEFORMAT </w:instrText>
      </w:r>
      <w:r w:rsidRPr="00A141C4">
        <w:rPr>
          <w:rFonts w:cs="Calibri"/>
          <w:sz w:val="16"/>
          <w:szCs w:val="16"/>
          <w:lang w:val="en-ZA"/>
        </w:rPr>
        <w:fldChar w:fldCharType="separate"/>
      </w:r>
      <w:r w:rsidR="00D11916">
        <w:rPr>
          <w:rFonts w:cs="Calibri"/>
          <w:noProof/>
          <w:sz w:val="16"/>
          <w:szCs w:val="16"/>
          <w:lang w:val="en-ZA"/>
        </w:rPr>
        <w:t>5</w:t>
      </w:r>
      <w:r w:rsidR="00D11916">
        <w:rPr>
          <w:rFonts w:cs="Calibri"/>
          <w:noProof/>
          <w:sz w:val="16"/>
          <w:szCs w:val="16"/>
          <w:lang w:val="en-ZA"/>
        </w:rPr>
        <w:t xml:space="preserve"> </w:t>
      </w:r>
      <w:r w:rsidR="00D11916">
        <w:rPr>
          <w:rFonts w:cs="Calibri"/>
          <w:noProof/>
          <w:sz w:val="16"/>
          <w:szCs w:val="16"/>
          <w:lang w:val="en-ZA"/>
        </w:rPr>
        <w:t>April</w:t>
      </w:r>
      <w:r w:rsidR="00D11916">
        <w:rPr>
          <w:rFonts w:cs="Calibri"/>
          <w:noProof/>
          <w:sz w:val="16"/>
          <w:szCs w:val="16"/>
          <w:lang w:val="en-ZA"/>
        </w:rPr>
        <w:t xml:space="preserve"> 201</w:t>
      </w:r>
      <w:r w:rsidRPr="00A141C4">
        <w:rPr>
          <w:rFonts w:cs="Calibri"/>
          <w:sz w:val="16"/>
          <w:szCs w:val="16"/>
          <w:lang w:val="en-ZA"/>
        </w:rPr>
        <w:fldChar w:fldCharType="end"/>
      </w:r>
      <w:r w:rsidR="00D11916">
        <w:rPr>
          <w:rFonts w:cs="Calibri"/>
          <w:sz w:val="16"/>
          <w:szCs w:val="16"/>
          <w:lang w:val="en-ZA"/>
        </w:rPr>
        <w:t>6</w:t>
      </w:r>
    </w:p>
    <w:p w14:paraId="0C30F69E" w14:textId="77777777" w:rsidR="00CF7B23" w:rsidRPr="00A141C4" w:rsidRDefault="00CF7B23" w:rsidP="00F270B9">
      <w:pPr>
        <w:spacing w:line="240" w:lineRule="auto"/>
        <w:rPr>
          <w:rFonts w:ascii="Proxima Nova Th" w:hAnsi="Proxima Nova Th" w:cs="Calibri"/>
          <w:b/>
          <w:sz w:val="16"/>
          <w:szCs w:val="16"/>
          <w:lang w:val="en-ZA"/>
        </w:rPr>
      </w:pPr>
    </w:p>
    <w:p w14:paraId="4D71D3B4" w14:textId="77777777" w:rsidR="00F81579" w:rsidRPr="002C2824" w:rsidRDefault="00F81579" w:rsidP="00F81579">
      <w:pPr>
        <w:tabs>
          <w:tab w:val="left" w:pos="6107"/>
        </w:tabs>
        <w:rPr>
          <w:lang w:val="en-ZA"/>
        </w:rPr>
      </w:pPr>
    </w:p>
    <w:p w14:paraId="22D38519" w14:textId="77777777" w:rsidR="00DD02A8" w:rsidRPr="009224F8" w:rsidRDefault="00DD02A8" w:rsidP="00DD02A8">
      <w:pPr>
        <w:pStyle w:val="Heading1"/>
        <w:rPr>
          <w:rFonts w:ascii="Proxima Nova Th" w:hAnsi="Proxima Nova Th"/>
        </w:rPr>
      </w:pPr>
      <w:bookmarkStart w:id="0" w:name="_GoBack"/>
      <w:bookmarkEnd w:id="0"/>
      <w:r>
        <w:rPr>
          <w:rFonts w:ascii="Proxima Nova Th" w:hAnsi="Proxima Nova Th"/>
        </w:rPr>
        <w:t>Introduction</w:t>
      </w:r>
    </w:p>
    <w:p w14:paraId="27A5C85B" w14:textId="5BB625EC" w:rsidR="00CE7EF4" w:rsidRDefault="00F81579" w:rsidP="00F81579">
      <w:pPr>
        <w:rPr>
          <w:rFonts w:cs="Calibri"/>
          <w:lang w:val="en-ZA"/>
        </w:rPr>
      </w:pPr>
      <w:r w:rsidRPr="007F27B0">
        <w:rPr>
          <w:rFonts w:cs="Calibri"/>
          <w:lang w:val="en-ZA"/>
        </w:rPr>
        <w:t>We are committed to protecting your privacy and complying with applicable data protection and privacy laws. This privacy policy tells you about our collection and use of data</w:t>
      </w:r>
      <w:r w:rsidR="00195DC3">
        <w:rPr>
          <w:rFonts w:cs="Calibri"/>
          <w:lang w:val="en-ZA"/>
        </w:rPr>
        <w:t xml:space="preserve"> when you use our proprietary software applications, products, systems and/or platforms (“</w:t>
      </w:r>
      <w:r w:rsidR="00195DC3" w:rsidRPr="00400074">
        <w:rPr>
          <w:rFonts w:cs="Calibri"/>
          <w:lang w:val="en-ZA"/>
        </w:rPr>
        <w:t>Solutions</w:t>
      </w:r>
      <w:r w:rsidR="00195DC3">
        <w:rPr>
          <w:rFonts w:cs="Calibri"/>
          <w:lang w:val="en-ZA"/>
        </w:rPr>
        <w:t>”)</w:t>
      </w:r>
      <w:r w:rsidRPr="007F27B0">
        <w:rPr>
          <w:rFonts w:cs="Calibri"/>
          <w:lang w:val="en-ZA"/>
        </w:rPr>
        <w:t xml:space="preserve">. The terms of this policy apply to </w:t>
      </w:r>
      <w:r w:rsidR="00195DC3">
        <w:rPr>
          <w:rFonts w:cs="Calibri"/>
          <w:lang w:val="en-ZA"/>
        </w:rPr>
        <w:t>the Solutions</w:t>
      </w:r>
      <w:r w:rsidRPr="00A141C4">
        <w:rPr>
          <w:rFonts w:cs="Calibri"/>
          <w:lang w:val="en-ZA"/>
        </w:rPr>
        <w:t>,</w:t>
      </w:r>
      <w:r w:rsidRPr="007F27B0">
        <w:rPr>
          <w:rFonts w:cs="Calibri"/>
          <w:lang w:val="en-ZA"/>
        </w:rPr>
        <w:t xml:space="preserve"> unless different terms are specified in a form or contract provided to you by </w:t>
      </w:r>
      <w:r w:rsidR="00F647BE">
        <w:rPr>
          <w:rFonts w:cs="Calibri"/>
          <w:lang w:val="en-ZA"/>
        </w:rPr>
        <w:t>ComUnity</w:t>
      </w:r>
      <w:r w:rsidRPr="007F27B0">
        <w:rPr>
          <w:rFonts w:cs="Calibri"/>
          <w:lang w:val="en-ZA"/>
        </w:rPr>
        <w:t xml:space="preserve"> </w:t>
      </w:r>
      <w:r w:rsidR="00BA5961" w:rsidRPr="007F27B0">
        <w:rPr>
          <w:rFonts w:cs="Calibri"/>
          <w:lang w:val="en-ZA"/>
        </w:rPr>
        <w:t>(</w:t>
      </w:r>
      <w:r w:rsidRPr="007F27B0">
        <w:rPr>
          <w:rFonts w:cs="Calibri"/>
          <w:lang w:val="en-ZA"/>
        </w:rPr>
        <w:t>either online or offline</w:t>
      </w:r>
      <w:r w:rsidR="00BA5961" w:rsidRPr="007F27B0">
        <w:rPr>
          <w:rFonts w:cs="Calibri"/>
          <w:lang w:val="en-ZA"/>
        </w:rPr>
        <w:t>)</w:t>
      </w:r>
      <w:r w:rsidRPr="007F27B0">
        <w:rPr>
          <w:rFonts w:cs="Calibri"/>
          <w:lang w:val="en-ZA"/>
        </w:rPr>
        <w:t>.</w:t>
      </w:r>
    </w:p>
    <w:p w14:paraId="1E040E59" w14:textId="77777777" w:rsidR="00CE7EF4" w:rsidRDefault="00CE7EF4" w:rsidP="00F81579">
      <w:pPr>
        <w:rPr>
          <w:rFonts w:cs="Calibri"/>
          <w:lang w:val="en-ZA"/>
        </w:rPr>
      </w:pPr>
    </w:p>
    <w:p w14:paraId="1CA72428" w14:textId="7E289D2D" w:rsidR="00DD02A8" w:rsidRDefault="00CE7EF4" w:rsidP="00F81579">
      <w:pPr>
        <w:rPr>
          <w:rFonts w:cs="Calibri"/>
          <w:lang w:val="en-ZA"/>
        </w:rPr>
      </w:pPr>
      <w:r w:rsidRPr="00CE7EF4">
        <w:rPr>
          <w:rFonts w:cs="Calibri"/>
          <w:lang w:val="en-ZA"/>
        </w:rPr>
        <w:t>Please review this pr</w:t>
      </w:r>
      <w:r>
        <w:rPr>
          <w:rFonts w:cs="Calibri"/>
          <w:lang w:val="en-ZA"/>
        </w:rPr>
        <w:t>ivacy policy before using th</w:t>
      </w:r>
      <w:r w:rsidR="00195DC3">
        <w:rPr>
          <w:rFonts w:cs="Calibri"/>
          <w:lang w:val="en-ZA"/>
        </w:rPr>
        <w:t>e Solutions</w:t>
      </w:r>
      <w:r w:rsidRPr="00CE7EF4">
        <w:rPr>
          <w:rFonts w:cs="Calibri"/>
          <w:lang w:val="en-ZA"/>
        </w:rPr>
        <w:t>.</w:t>
      </w:r>
      <w:r>
        <w:rPr>
          <w:rFonts w:cs="Calibri"/>
          <w:lang w:val="en-ZA"/>
        </w:rPr>
        <w:t xml:space="preserve"> </w:t>
      </w:r>
      <w:r w:rsidRPr="00CE7EF4">
        <w:rPr>
          <w:rFonts w:cs="Calibri"/>
          <w:lang w:val="en-ZA"/>
        </w:rPr>
        <w:t xml:space="preserve">If you do not agree with this privacy policy, do not use the </w:t>
      </w:r>
      <w:r w:rsidR="007B32B4">
        <w:rPr>
          <w:rFonts w:cs="Calibri"/>
          <w:lang w:val="en-ZA"/>
        </w:rPr>
        <w:t>S</w:t>
      </w:r>
      <w:r w:rsidR="00195DC3">
        <w:rPr>
          <w:rFonts w:cs="Calibri"/>
          <w:lang w:val="en-ZA"/>
        </w:rPr>
        <w:t>olutions</w:t>
      </w:r>
      <w:r w:rsidRPr="00CE7EF4">
        <w:rPr>
          <w:rFonts w:cs="Calibri"/>
          <w:lang w:val="en-ZA"/>
        </w:rPr>
        <w:t>.</w:t>
      </w:r>
      <w:r>
        <w:rPr>
          <w:rFonts w:cs="Calibri"/>
          <w:lang w:val="en-ZA"/>
        </w:rPr>
        <w:t xml:space="preserve"> </w:t>
      </w:r>
      <w:r w:rsidR="00556530">
        <w:rPr>
          <w:rFonts w:cs="Calibri"/>
          <w:lang w:val="en-ZA"/>
        </w:rPr>
        <w:t>B</w:t>
      </w:r>
      <w:r w:rsidR="00F81579" w:rsidRPr="00A141C4">
        <w:rPr>
          <w:rFonts w:cs="Calibri"/>
          <w:lang w:val="en-ZA"/>
        </w:rPr>
        <w:t xml:space="preserve">y using this </w:t>
      </w:r>
      <w:r w:rsidR="00195DC3">
        <w:rPr>
          <w:rFonts w:cs="Calibri"/>
          <w:lang w:val="en-ZA"/>
        </w:rPr>
        <w:t>Solutions</w:t>
      </w:r>
      <w:r>
        <w:rPr>
          <w:rFonts w:cs="Calibri"/>
          <w:lang w:val="en-ZA"/>
        </w:rPr>
        <w:t>,</w:t>
      </w:r>
      <w:r w:rsidR="00F81579" w:rsidRPr="00A141C4">
        <w:rPr>
          <w:rFonts w:cs="Calibri"/>
          <w:lang w:val="en-ZA"/>
        </w:rPr>
        <w:t xml:space="preserve"> you </w:t>
      </w:r>
      <w:r w:rsidR="003D3CC9">
        <w:rPr>
          <w:rFonts w:cs="Calibri"/>
          <w:lang w:val="en-ZA"/>
        </w:rPr>
        <w:t>(</w:t>
      </w:r>
      <w:proofErr w:type="spellStart"/>
      <w:r w:rsidR="003D3CC9">
        <w:rPr>
          <w:rFonts w:cs="Calibri"/>
          <w:lang w:val="en-ZA"/>
        </w:rPr>
        <w:t>i</w:t>
      </w:r>
      <w:proofErr w:type="spellEnd"/>
      <w:r w:rsidR="003D3CC9">
        <w:rPr>
          <w:rFonts w:cs="Calibri"/>
          <w:lang w:val="en-ZA"/>
        </w:rPr>
        <w:t xml:space="preserve">) </w:t>
      </w:r>
      <w:r w:rsidR="00F81579" w:rsidRPr="00A141C4">
        <w:rPr>
          <w:rFonts w:cs="Calibri"/>
          <w:lang w:val="en-ZA"/>
        </w:rPr>
        <w:t>understand and agree to</w:t>
      </w:r>
      <w:r w:rsidR="00556530">
        <w:rPr>
          <w:rFonts w:cs="Calibri"/>
          <w:lang w:val="en-ZA"/>
        </w:rPr>
        <w:t xml:space="preserve"> be bound by</w:t>
      </w:r>
      <w:r w:rsidR="00DD02A8">
        <w:rPr>
          <w:rFonts w:cs="Calibri"/>
          <w:lang w:val="en-ZA"/>
        </w:rPr>
        <w:t xml:space="preserve"> the terms of this policy</w:t>
      </w:r>
      <w:r w:rsidR="003D3CC9">
        <w:rPr>
          <w:rFonts w:cs="Calibri"/>
          <w:lang w:val="en-ZA"/>
        </w:rPr>
        <w:t xml:space="preserve">, and </w:t>
      </w:r>
      <w:r w:rsidR="003D3CC9" w:rsidRPr="0078240D">
        <w:rPr>
          <w:rFonts w:cs="Calibri"/>
          <w:lang w:val="en-ZA"/>
        </w:rPr>
        <w:t xml:space="preserve">(ii) </w:t>
      </w:r>
      <w:r w:rsidR="00BF7C45" w:rsidRPr="0078240D">
        <w:rPr>
          <w:rFonts w:cs="Calibri"/>
        </w:rPr>
        <w:t>expressly consent to us collecting, using, storing or otherwise processing your personal information as set out in this policy, for the purposes indicated herein</w:t>
      </w:r>
      <w:r w:rsidR="00DD02A8" w:rsidRPr="0078240D">
        <w:rPr>
          <w:rFonts w:cs="Calibri"/>
          <w:lang w:val="en-ZA"/>
        </w:rPr>
        <w:t>.</w:t>
      </w:r>
    </w:p>
    <w:p w14:paraId="5322D25F" w14:textId="77777777" w:rsidR="00DD02A8" w:rsidRDefault="00DD02A8" w:rsidP="00F81579">
      <w:pPr>
        <w:rPr>
          <w:rFonts w:cs="Calibri"/>
          <w:lang w:val="en-ZA"/>
        </w:rPr>
      </w:pPr>
    </w:p>
    <w:p w14:paraId="79ED570E" w14:textId="0EB4A886" w:rsidR="00F81579" w:rsidRPr="00A141C4" w:rsidRDefault="00F647BE" w:rsidP="00F81579">
      <w:pPr>
        <w:rPr>
          <w:rFonts w:cs="Calibri"/>
          <w:lang w:val="en-ZA"/>
        </w:rPr>
      </w:pPr>
      <w:r>
        <w:rPr>
          <w:rFonts w:cs="Calibri"/>
          <w:lang w:val="en-ZA"/>
        </w:rPr>
        <w:t xml:space="preserve">ComUnity Systems </w:t>
      </w:r>
      <w:r w:rsidR="00511640">
        <w:rPr>
          <w:rFonts w:cs="Calibri"/>
          <w:lang w:val="en-ZA"/>
        </w:rPr>
        <w:t xml:space="preserve">Limited </w:t>
      </w:r>
      <w:r w:rsidR="00894813" w:rsidRPr="00894813">
        <w:rPr>
          <w:rFonts w:cs="Calibri"/>
          <w:lang w:val="en-ZA"/>
        </w:rPr>
        <w:t>(“</w:t>
      </w:r>
      <w:r>
        <w:rPr>
          <w:rFonts w:cs="Calibri"/>
          <w:lang w:val="en-ZA"/>
        </w:rPr>
        <w:t>ComUnity</w:t>
      </w:r>
      <w:r w:rsidR="00894813" w:rsidRPr="00894813">
        <w:rPr>
          <w:rFonts w:cs="Calibri"/>
          <w:lang w:val="en-ZA"/>
        </w:rPr>
        <w:t>”, “us”, “we”, “our”)</w:t>
      </w:r>
      <w:r w:rsidR="00894813">
        <w:rPr>
          <w:rFonts w:cs="Calibri"/>
          <w:lang w:val="en-ZA"/>
        </w:rPr>
        <w:t xml:space="preserve"> </w:t>
      </w:r>
      <w:r w:rsidR="006656CA">
        <w:rPr>
          <w:rFonts w:cs="Calibri"/>
          <w:lang w:val="en-ZA"/>
        </w:rPr>
        <w:t>has obtained the necessary rights in and to the Solutions</w:t>
      </w:r>
      <w:r w:rsidR="003F1643">
        <w:rPr>
          <w:rFonts w:cs="Calibri"/>
          <w:lang w:val="en-ZA"/>
        </w:rPr>
        <w:t xml:space="preserve"> to make the Solutions available to you, and the Solutions</w:t>
      </w:r>
      <w:r w:rsidR="00F81579" w:rsidRPr="00A141C4">
        <w:rPr>
          <w:rFonts w:cs="Calibri"/>
          <w:lang w:val="en-ZA"/>
        </w:rPr>
        <w:t xml:space="preserve"> may be accessed </w:t>
      </w:r>
      <w:r>
        <w:rPr>
          <w:rFonts w:cs="Calibri"/>
          <w:lang w:val="en-ZA"/>
        </w:rPr>
        <w:t xml:space="preserve">from anywhere in the </w:t>
      </w:r>
      <w:proofErr w:type="gramStart"/>
      <w:r>
        <w:rPr>
          <w:rFonts w:cs="Calibri"/>
          <w:lang w:val="en-ZA"/>
        </w:rPr>
        <w:t>world</w:t>
      </w:r>
      <w:proofErr w:type="gramEnd"/>
      <w:r w:rsidR="00F81579" w:rsidRPr="00A141C4">
        <w:rPr>
          <w:rFonts w:cs="Calibri"/>
          <w:lang w:val="en-ZA"/>
        </w:rPr>
        <w:t xml:space="preserve">. For data protection purposes, </w:t>
      </w:r>
      <w:r>
        <w:rPr>
          <w:rFonts w:cs="Calibri"/>
          <w:lang w:val="en-ZA"/>
        </w:rPr>
        <w:t>ComUnity</w:t>
      </w:r>
      <w:r w:rsidR="00F81579" w:rsidRPr="003326E9">
        <w:rPr>
          <w:rFonts w:cs="Calibri"/>
          <w:lang w:val="en-ZA"/>
        </w:rPr>
        <w:t xml:space="preserve"> is the controller and, unless otherwise</w:t>
      </w:r>
      <w:r w:rsidR="00F81579" w:rsidRPr="00A141C4">
        <w:rPr>
          <w:rFonts w:cs="Calibri"/>
          <w:lang w:val="en-ZA"/>
        </w:rPr>
        <w:t xml:space="preserve"> noted, is also the processor of dat</w:t>
      </w:r>
      <w:r w:rsidR="00F81579" w:rsidRPr="0078240D">
        <w:rPr>
          <w:rFonts w:cs="Calibri"/>
          <w:lang w:val="en-ZA"/>
        </w:rPr>
        <w:t xml:space="preserve">a. </w:t>
      </w:r>
      <w:r w:rsidR="00460826" w:rsidRPr="0078240D">
        <w:rPr>
          <w:rFonts w:cs="Calibri"/>
          <w:lang w:val="en-ZA"/>
        </w:rPr>
        <w:t xml:space="preserve">You consent to </w:t>
      </w:r>
      <w:r w:rsidR="00BA3898" w:rsidRPr="0078240D">
        <w:rPr>
          <w:rFonts w:cs="Calibri"/>
          <w:lang w:val="en-ZA"/>
        </w:rPr>
        <w:t>any of your personal i</w:t>
      </w:r>
      <w:r w:rsidR="00F81579" w:rsidRPr="0078240D">
        <w:rPr>
          <w:rFonts w:cs="Calibri"/>
          <w:lang w:val="en-ZA"/>
        </w:rPr>
        <w:t xml:space="preserve">nformation collected </w:t>
      </w:r>
      <w:r w:rsidR="00BA3898" w:rsidRPr="0078240D">
        <w:rPr>
          <w:rFonts w:cs="Calibri"/>
          <w:lang w:val="en-ZA"/>
        </w:rPr>
        <w:t xml:space="preserve">by us </w:t>
      </w:r>
      <w:r w:rsidR="00F81579" w:rsidRPr="0078240D">
        <w:rPr>
          <w:rFonts w:cs="Calibri"/>
          <w:lang w:val="en-ZA"/>
        </w:rPr>
        <w:t>be</w:t>
      </w:r>
      <w:r w:rsidR="00BA3898" w:rsidRPr="0078240D">
        <w:rPr>
          <w:rFonts w:cs="Calibri"/>
          <w:lang w:val="en-ZA"/>
        </w:rPr>
        <w:t>ing</w:t>
      </w:r>
      <w:r w:rsidR="00F81579" w:rsidRPr="0078240D">
        <w:rPr>
          <w:rFonts w:cs="Calibri"/>
          <w:lang w:val="en-ZA"/>
        </w:rPr>
        <w:t xml:space="preserve"> retained indefinitely, and </w:t>
      </w:r>
      <w:r w:rsidR="00577C9D">
        <w:rPr>
          <w:rFonts w:cs="Calibri"/>
          <w:lang w:val="en-ZA"/>
        </w:rPr>
        <w:t xml:space="preserve">agree </w:t>
      </w:r>
      <w:r w:rsidR="00BA3898" w:rsidRPr="0078240D">
        <w:rPr>
          <w:rFonts w:cs="Calibri"/>
          <w:lang w:val="en-ZA"/>
        </w:rPr>
        <w:t xml:space="preserve">that it </w:t>
      </w:r>
      <w:r w:rsidR="00F81579" w:rsidRPr="0078240D">
        <w:rPr>
          <w:rFonts w:cs="Calibri"/>
          <w:lang w:val="en-ZA"/>
        </w:rPr>
        <w:t>may be stored, processed, accessed, and used in jurisdictions whose privacy laws may be different</w:t>
      </w:r>
      <w:r w:rsidR="00F81579" w:rsidRPr="00A141C4">
        <w:rPr>
          <w:rFonts w:cs="Calibri"/>
          <w:lang w:val="en-ZA"/>
        </w:rPr>
        <w:t xml:space="preserve"> and less protective than those of your home jurisdiction.</w:t>
      </w:r>
    </w:p>
    <w:p w14:paraId="2131BE68" w14:textId="77777777" w:rsidR="00F81579" w:rsidRPr="00A141C4" w:rsidRDefault="00F81579" w:rsidP="00F81579">
      <w:pPr>
        <w:rPr>
          <w:rFonts w:cs="Calibri"/>
          <w:lang w:val="en-ZA"/>
        </w:rPr>
      </w:pPr>
    </w:p>
    <w:p w14:paraId="0C625B19" w14:textId="77777777" w:rsidR="004F060E" w:rsidRPr="009224F8" w:rsidRDefault="00A93927" w:rsidP="004F060E">
      <w:pPr>
        <w:pStyle w:val="Heading1"/>
        <w:rPr>
          <w:rFonts w:ascii="Proxima Nova Th" w:hAnsi="Proxima Nova Th"/>
        </w:rPr>
      </w:pPr>
      <w:r>
        <w:rPr>
          <w:rFonts w:ascii="Proxima Nova Th" w:hAnsi="Proxima Nova Th"/>
        </w:rPr>
        <w:t>Core</w:t>
      </w:r>
      <w:r w:rsidR="004D3C34">
        <w:rPr>
          <w:rFonts w:ascii="Proxima Nova Th" w:hAnsi="Proxima Nova Th"/>
        </w:rPr>
        <w:t xml:space="preserve"> </w:t>
      </w:r>
      <w:r w:rsidR="004F060E">
        <w:rPr>
          <w:rFonts w:ascii="Proxima Nova Th" w:hAnsi="Proxima Nova Th"/>
        </w:rPr>
        <w:t>Principles</w:t>
      </w:r>
    </w:p>
    <w:p w14:paraId="344D9437" w14:textId="1F2121FC" w:rsidR="004F060E" w:rsidRDefault="004F060E" w:rsidP="004F060E">
      <w:pPr>
        <w:pStyle w:val="Heading2"/>
        <w:rPr>
          <w:rFonts w:cs="Calibri"/>
        </w:rPr>
      </w:pPr>
      <w:r w:rsidRPr="004F060E">
        <w:rPr>
          <w:rFonts w:cs="Calibri"/>
        </w:rPr>
        <w:t>Yo</w:t>
      </w:r>
      <w:r w:rsidR="00DD02A8">
        <w:rPr>
          <w:rFonts w:cs="Calibri"/>
        </w:rPr>
        <w:t>ur privacy is important to us, s</w:t>
      </w:r>
      <w:r w:rsidRPr="004F060E">
        <w:rPr>
          <w:rFonts w:cs="Calibri"/>
        </w:rPr>
        <w:t>o we</w:t>
      </w:r>
      <w:r w:rsidR="00672E95">
        <w:rPr>
          <w:rFonts w:cs="Calibri"/>
        </w:rPr>
        <w:t>’</w:t>
      </w:r>
      <w:r w:rsidRPr="004F060E">
        <w:rPr>
          <w:rFonts w:cs="Calibri"/>
        </w:rPr>
        <w:t xml:space="preserve">ll </w:t>
      </w:r>
      <w:r w:rsidR="00672E95">
        <w:rPr>
          <w:rFonts w:cs="Calibri"/>
        </w:rPr>
        <w:t xml:space="preserve">strive to </w:t>
      </w:r>
      <w:r w:rsidRPr="004F060E">
        <w:rPr>
          <w:rFonts w:cs="Calibri"/>
        </w:rPr>
        <w:t xml:space="preserve">protect the information you share with us. To protect your privacy, </w:t>
      </w:r>
      <w:r w:rsidR="00672E95">
        <w:rPr>
          <w:rFonts w:cs="Calibri"/>
        </w:rPr>
        <w:t>we follow</w:t>
      </w:r>
      <w:r w:rsidRPr="004F060E">
        <w:rPr>
          <w:rFonts w:cs="Calibri"/>
        </w:rPr>
        <w:t xml:space="preserve"> </w:t>
      </w:r>
      <w:r w:rsidR="00672E95">
        <w:rPr>
          <w:rFonts w:cs="Calibri"/>
        </w:rPr>
        <w:t xml:space="preserve">certain basic </w:t>
      </w:r>
      <w:r w:rsidRPr="004F060E">
        <w:rPr>
          <w:rFonts w:cs="Calibri"/>
        </w:rPr>
        <w:t xml:space="preserve">principles in accordance with </w:t>
      </w:r>
      <w:r w:rsidR="00672E95">
        <w:rPr>
          <w:rFonts w:cs="Calibri"/>
        </w:rPr>
        <w:t xml:space="preserve">global best </w:t>
      </w:r>
      <w:r w:rsidRPr="004F060E">
        <w:rPr>
          <w:rFonts w:cs="Calibri"/>
        </w:rPr>
        <w:t xml:space="preserve">practices </w:t>
      </w:r>
      <w:r w:rsidR="00672E95">
        <w:rPr>
          <w:rFonts w:cs="Calibri"/>
        </w:rPr>
        <w:t xml:space="preserve">relating to </w:t>
      </w:r>
      <w:r w:rsidRPr="004F060E">
        <w:rPr>
          <w:rFonts w:cs="Calibri"/>
        </w:rPr>
        <w:t xml:space="preserve">customer privacy and data </w:t>
      </w:r>
      <w:r w:rsidRPr="0078240D">
        <w:rPr>
          <w:rFonts w:cs="Calibri"/>
        </w:rPr>
        <w:t>protection.</w:t>
      </w:r>
      <w:r w:rsidR="004D3C34" w:rsidRPr="0078240D">
        <w:rPr>
          <w:rFonts w:cs="Calibri"/>
        </w:rPr>
        <w:t xml:space="preserve"> </w:t>
      </w:r>
      <w:r w:rsidR="00C01419" w:rsidRPr="0078240D">
        <w:rPr>
          <w:rFonts w:cs="Calibri"/>
        </w:rPr>
        <w:t>Except to the extent provided for in this policy, w</w:t>
      </w:r>
      <w:r w:rsidRPr="0078240D">
        <w:rPr>
          <w:rFonts w:cs="Calibri"/>
        </w:rPr>
        <w:t>e won’t</w:t>
      </w:r>
      <w:r w:rsidRPr="004F060E">
        <w:rPr>
          <w:rFonts w:cs="Calibri"/>
        </w:rPr>
        <w:t xml:space="preserve"> sell or give away your name, </w:t>
      </w:r>
      <w:r w:rsidR="00672E95">
        <w:rPr>
          <w:rFonts w:cs="Calibri"/>
        </w:rPr>
        <w:t>e-</w:t>
      </w:r>
      <w:r w:rsidRPr="004F060E">
        <w:rPr>
          <w:rFonts w:cs="Calibri"/>
        </w:rPr>
        <w:t xml:space="preserve">mail address, phone number, </w:t>
      </w:r>
      <w:r w:rsidR="00FE5CD3">
        <w:rPr>
          <w:rFonts w:cs="Calibri"/>
        </w:rPr>
        <w:t>billing</w:t>
      </w:r>
      <w:r w:rsidR="00672E95">
        <w:rPr>
          <w:rFonts w:cs="Calibri"/>
        </w:rPr>
        <w:t xml:space="preserve"> </w:t>
      </w:r>
      <w:r w:rsidRPr="004F060E">
        <w:rPr>
          <w:rFonts w:cs="Calibri"/>
        </w:rPr>
        <w:t>address, credit card number or a</w:t>
      </w:r>
      <w:r w:rsidR="00672E95">
        <w:rPr>
          <w:rFonts w:cs="Calibri"/>
        </w:rPr>
        <w:t xml:space="preserve">ny other </w:t>
      </w:r>
      <w:r w:rsidR="00DD02A8">
        <w:rPr>
          <w:rFonts w:cs="Calibri"/>
        </w:rPr>
        <w:t xml:space="preserve">personal </w:t>
      </w:r>
      <w:r w:rsidR="00672E95">
        <w:rPr>
          <w:rFonts w:cs="Calibri"/>
        </w:rPr>
        <w:t>information to anyone</w:t>
      </w:r>
      <w:r w:rsidR="001C7034">
        <w:rPr>
          <w:rFonts w:cs="Calibri"/>
        </w:rPr>
        <w:t xml:space="preserve"> without your express consent and w</w:t>
      </w:r>
      <w:r w:rsidRPr="004F060E">
        <w:rPr>
          <w:rFonts w:cs="Calibri"/>
        </w:rPr>
        <w:t xml:space="preserve">e’ll use </w:t>
      </w:r>
      <w:r w:rsidR="00DD02A8">
        <w:rPr>
          <w:rFonts w:cs="Calibri"/>
        </w:rPr>
        <w:t>industry-</w:t>
      </w:r>
      <w:r w:rsidR="001C7034">
        <w:rPr>
          <w:rFonts w:cs="Calibri"/>
        </w:rPr>
        <w:t>standard</w:t>
      </w:r>
      <w:r w:rsidRPr="004F060E">
        <w:rPr>
          <w:rFonts w:cs="Calibri"/>
        </w:rPr>
        <w:t xml:space="preserve"> security measures to protect your information from unauthorised users.</w:t>
      </w:r>
    </w:p>
    <w:p w14:paraId="1F3BDC6C" w14:textId="77777777" w:rsidR="004F060E" w:rsidRPr="00A141C4" w:rsidRDefault="004F060E" w:rsidP="004F060E">
      <w:pPr>
        <w:rPr>
          <w:rFonts w:cs="Calibri"/>
          <w:lang w:val="en-ZA"/>
        </w:rPr>
      </w:pPr>
    </w:p>
    <w:p w14:paraId="5683D7ED" w14:textId="77777777" w:rsidR="00F81579" w:rsidRPr="000A02BE" w:rsidRDefault="00F81579" w:rsidP="009725B2">
      <w:pPr>
        <w:pStyle w:val="Heading1"/>
        <w:rPr>
          <w:rFonts w:ascii="Proxima Nova Th" w:hAnsi="Proxima Nova Th"/>
        </w:rPr>
      </w:pPr>
      <w:r w:rsidRPr="009224F8">
        <w:rPr>
          <w:rFonts w:ascii="Proxima Nova Th" w:hAnsi="Proxima Nova Th"/>
        </w:rPr>
        <w:t xml:space="preserve">Collection of </w:t>
      </w:r>
      <w:r w:rsidRPr="000A02BE">
        <w:rPr>
          <w:rFonts w:ascii="Proxima Nova Th" w:hAnsi="Proxima Nova Th"/>
        </w:rPr>
        <w:t>Your Personal Information</w:t>
      </w:r>
    </w:p>
    <w:p w14:paraId="568D1853" w14:textId="71B0253B" w:rsidR="00F81579" w:rsidRPr="00A141C4" w:rsidRDefault="00F81579" w:rsidP="00F81579">
      <w:pPr>
        <w:pStyle w:val="Heading2"/>
        <w:rPr>
          <w:rFonts w:cs="Calibri"/>
        </w:rPr>
      </w:pPr>
      <w:r w:rsidRPr="00C706AF">
        <w:rPr>
          <w:rFonts w:cs="Calibri"/>
        </w:rPr>
        <w:t xml:space="preserve">When you </w:t>
      </w:r>
      <w:r w:rsidR="000A02BE" w:rsidRPr="000A02BE">
        <w:rPr>
          <w:rFonts w:cs="Calibri"/>
        </w:rPr>
        <w:t>access and/or use the Solutions</w:t>
      </w:r>
      <w:r w:rsidRPr="000A02BE">
        <w:rPr>
          <w:rFonts w:cs="Calibri"/>
        </w:rPr>
        <w:t xml:space="preserve">, certain kinds of information </w:t>
      </w:r>
      <w:r w:rsidRPr="00A141C4">
        <w:rPr>
          <w:rFonts w:cs="Calibri"/>
        </w:rPr>
        <w:t>may be collected automatically as part of the S</w:t>
      </w:r>
      <w:r w:rsidR="000A02BE">
        <w:rPr>
          <w:rFonts w:cs="Calibri"/>
        </w:rPr>
        <w:t>olutions</w:t>
      </w:r>
      <w:r w:rsidR="00CF0435" w:rsidRPr="00A141C4">
        <w:rPr>
          <w:rFonts w:cs="Calibri"/>
        </w:rPr>
        <w:t>’</w:t>
      </w:r>
      <w:r w:rsidRPr="00A141C4">
        <w:rPr>
          <w:rFonts w:cs="Calibri"/>
        </w:rPr>
        <w:t xml:space="preserve"> operation. We may combine </w:t>
      </w:r>
      <w:r w:rsidR="000A02BE">
        <w:rPr>
          <w:rFonts w:cs="Calibri"/>
        </w:rPr>
        <w:t>this</w:t>
      </w:r>
      <w:r w:rsidRPr="00A141C4">
        <w:rPr>
          <w:rFonts w:cs="Calibri"/>
        </w:rPr>
        <w:t xml:space="preserve"> information with personal information that you provide. You may always choose not to provide personal information, but, if you so choose, certain products and services may not be available to you.</w:t>
      </w:r>
    </w:p>
    <w:p w14:paraId="7DEAFE17" w14:textId="1963A9AE" w:rsidR="005B3AE8" w:rsidRDefault="00F81579" w:rsidP="00F81579">
      <w:pPr>
        <w:pStyle w:val="Heading2"/>
        <w:rPr>
          <w:rFonts w:cs="Calibri"/>
        </w:rPr>
      </w:pPr>
      <w:r w:rsidRPr="00A141C4">
        <w:rPr>
          <w:rFonts w:cs="Calibri"/>
        </w:rPr>
        <w:t>Personal information (</w:t>
      </w:r>
      <w:r w:rsidR="00217CB5">
        <w:rPr>
          <w:rFonts w:cs="Calibri"/>
        </w:rPr>
        <w:t>i</w:t>
      </w:r>
      <w:r w:rsidRPr="00A141C4">
        <w:rPr>
          <w:rFonts w:cs="Calibri"/>
        </w:rPr>
        <w:t>.</w:t>
      </w:r>
      <w:r w:rsidR="00217CB5">
        <w:rPr>
          <w:rFonts w:cs="Calibri"/>
        </w:rPr>
        <w:t>e</w:t>
      </w:r>
      <w:r w:rsidRPr="00A141C4">
        <w:rPr>
          <w:rFonts w:cs="Calibri"/>
        </w:rPr>
        <w:t xml:space="preserve">., </w:t>
      </w:r>
      <w:r w:rsidR="00217CB5" w:rsidRPr="00217CB5">
        <w:rPr>
          <w:rFonts w:cs="Calibri"/>
        </w:rPr>
        <w:t>any information by which you can be identified and which relates to you as an identifiable individual</w:t>
      </w:r>
      <w:r w:rsidR="00217CB5">
        <w:rPr>
          <w:rFonts w:cs="Calibri"/>
        </w:rPr>
        <w:t>,</w:t>
      </w:r>
      <w:r w:rsidR="00217CB5" w:rsidRPr="00217CB5">
        <w:rPr>
          <w:rFonts w:cs="Calibri"/>
        </w:rPr>
        <w:t xml:space="preserve"> such as your name, e-mail address, sex, age</w:t>
      </w:r>
      <w:r w:rsidR="00217CB5">
        <w:rPr>
          <w:rFonts w:cs="Calibri"/>
        </w:rPr>
        <w:t>, etc.</w:t>
      </w:r>
      <w:r w:rsidRPr="00A141C4">
        <w:rPr>
          <w:rFonts w:cs="Calibri"/>
        </w:rPr>
        <w:t xml:space="preserve">) </w:t>
      </w:r>
      <w:r w:rsidR="00C22601">
        <w:rPr>
          <w:rFonts w:cs="Calibri"/>
        </w:rPr>
        <w:t>may be</w:t>
      </w:r>
      <w:r w:rsidR="00C22601" w:rsidRPr="00A141C4">
        <w:rPr>
          <w:rFonts w:cs="Calibri"/>
        </w:rPr>
        <w:t xml:space="preserve"> </w:t>
      </w:r>
      <w:r w:rsidRPr="00A141C4">
        <w:rPr>
          <w:rFonts w:cs="Calibri"/>
        </w:rPr>
        <w:t>collected when yo</w:t>
      </w:r>
      <w:r w:rsidR="00C22601">
        <w:rPr>
          <w:rFonts w:cs="Calibri"/>
        </w:rPr>
        <w:t xml:space="preserve">u access and/or </w:t>
      </w:r>
      <w:r w:rsidR="003F1643">
        <w:rPr>
          <w:rFonts w:cs="Calibri"/>
        </w:rPr>
        <w:t xml:space="preserve">use </w:t>
      </w:r>
      <w:r w:rsidR="00C22601">
        <w:rPr>
          <w:rFonts w:cs="Calibri"/>
        </w:rPr>
        <w:t>the Solutions</w:t>
      </w:r>
      <w:r w:rsidRPr="00A141C4">
        <w:rPr>
          <w:rFonts w:cs="Calibri"/>
        </w:rPr>
        <w:t xml:space="preserve">. </w:t>
      </w:r>
    </w:p>
    <w:p w14:paraId="3B22C5AC" w14:textId="1F71288B" w:rsidR="00015567" w:rsidRDefault="00C45ACB" w:rsidP="00F81579">
      <w:pPr>
        <w:pStyle w:val="Heading2"/>
      </w:pPr>
      <w:r w:rsidRPr="0078240D">
        <w:rPr>
          <w:rFonts w:cs="Calibri"/>
        </w:rPr>
        <w:lastRenderedPageBreak/>
        <w:t>You warrant that</w:t>
      </w:r>
      <w:r w:rsidR="00415CD7" w:rsidRPr="0078240D">
        <w:rPr>
          <w:rFonts w:cs="Calibri"/>
        </w:rPr>
        <w:t>: (</w:t>
      </w:r>
      <w:proofErr w:type="spellStart"/>
      <w:r w:rsidR="00415CD7" w:rsidRPr="0078240D">
        <w:rPr>
          <w:rFonts w:cs="Calibri"/>
        </w:rPr>
        <w:t>i</w:t>
      </w:r>
      <w:proofErr w:type="spellEnd"/>
      <w:r w:rsidR="00415CD7" w:rsidRPr="0078240D">
        <w:rPr>
          <w:rFonts w:cs="Calibri"/>
        </w:rPr>
        <w:t>)</w:t>
      </w:r>
      <w:r w:rsidRPr="0078240D">
        <w:rPr>
          <w:rFonts w:cs="Calibri"/>
        </w:rPr>
        <w:t xml:space="preserve"> a</w:t>
      </w:r>
      <w:r w:rsidR="00BB7BDA" w:rsidRPr="0078240D">
        <w:rPr>
          <w:rFonts w:cs="Calibri"/>
        </w:rPr>
        <w:t>ny</w:t>
      </w:r>
      <w:r w:rsidRPr="0078240D">
        <w:rPr>
          <w:rFonts w:cs="Calibri"/>
        </w:rPr>
        <w:t xml:space="preserve"> personal information </w:t>
      </w:r>
      <w:r w:rsidR="00015567" w:rsidRPr="0078240D">
        <w:rPr>
          <w:rFonts w:cs="Calibri"/>
        </w:rPr>
        <w:t xml:space="preserve">that you </w:t>
      </w:r>
      <w:r w:rsidRPr="0078240D">
        <w:rPr>
          <w:rFonts w:cs="Calibri"/>
        </w:rPr>
        <w:t>provide</w:t>
      </w:r>
      <w:r w:rsidR="00015567" w:rsidRPr="0078240D">
        <w:rPr>
          <w:rFonts w:cs="Calibri"/>
        </w:rPr>
        <w:t xml:space="preserve"> to us</w:t>
      </w:r>
      <w:r w:rsidRPr="0078240D">
        <w:rPr>
          <w:rFonts w:cs="Calibri"/>
        </w:rPr>
        <w:t xml:space="preserve"> </w:t>
      </w:r>
      <w:r w:rsidR="001F0F09" w:rsidRPr="0078240D">
        <w:rPr>
          <w:rFonts w:cs="Calibri"/>
        </w:rPr>
        <w:t xml:space="preserve">through the </w:t>
      </w:r>
      <w:r w:rsidR="00C22601">
        <w:rPr>
          <w:rFonts w:cs="Calibri"/>
        </w:rPr>
        <w:t>Solutions or otherwise</w:t>
      </w:r>
      <w:r w:rsidR="001F0F09" w:rsidRPr="0078240D">
        <w:rPr>
          <w:rFonts w:cs="Calibri"/>
        </w:rPr>
        <w:t xml:space="preserve"> shall be </w:t>
      </w:r>
      <w:r w:rsidR="00DE1EAA" w:rsidRPr="0078240D">
        <w:rPr>
          <w:rFonts w:cs="Calibri"/>
        </w:rPr>
        <w:t>an</w:t>
      </w:r>
      <w:r w:rsidR="00BB7BDA" w:rsidRPr="0078240D">
        <w:rPr>
          <w:rFonts w:cs="Calibri"/>
        </w:rPr>
        <w:t>d</w:t>
      </w:r>
      <w:r w:rsidR="00DE1EAA" w:rsidRPr="0078240D">
        <w:rPr>
          <w:rFonts w:cs="Calibri"/>
        </w:rPr>
        <w:t xml:space="preserve"> remain </w:t>
      </w:r>
      <w:r w:rsidR="001F0F09" w:rsidRPr="0078240D">
        <w:rPr>
          <w:rFonts w:cs="Calibri"/>
        </w:rPr>
        <w:t>complete, accurate and correct</w:t>
      </w:r>
      <w:r w:rsidR="00413AD2" w:rsidRPr="0078240D">
        <w:rPr>
          <w:rFonts w:cs="Calibri"/>
        </w:rPr>
        <w:t>,</w:t>
      </w:r>
      <w:r w:rsidR="00413AD2" w:rsidRPr="0078240D">
        <w:t xml:space="preserve"> </w:t>
      </w:r>
      <w:r w:rsidR="00415CD7" w:rsidRPr="0078240D">
        <w:t>(ii) you will</w:t>
      </w:r>
      <w:r w:rsidR="00413AD2" w:rsidRPr="0078240D">
        <w:t xml:space="preserve"> </w:t>
      </w:r>
      <w:r w:rsidR="00415CD7" w:rsidRPr="0078240D">
        <w:t xml:space="preserve">keep us </w:t>
      </w:r>
      <w:r w:rsidR="000A1BAE" w:rsidRPr="0078240D">
        <w:t>inform</w:t>
      </w:r>
      <w:r w:rsidR="00415CD7" w:rsidRPr="0078240D">
        <w:t>ed</w:t>
      </w:r>
      <w:r w:rsidR="000A1BAE" w:rsidRPr="0078240D">
        <w:t xml:space="preserve"> of any changes in </w:t>
      </w:r>
      <w:r w:rsidR="005460AD" w:rsidRPr="0078240D">
        <w:t>such</w:t>
      </w:r>
      <w:r w:rsidR="000A1BAE" w:rsidRPr="0078240D">
        <w:t xml:space="preserve"> p</w:t>
      </w:r>
      <w:r w:rsidR="00413AD2" w:rsidRPr="0078240D">
        <w:t>ersonal information</w:t>
      </w:r>
      <w:r w:rsidR="00251922" w:rsidRPr="0078240D">
        <w:t xml:space="preserve">, and </w:t>
      </w:r>
      <w:r w:rsidR="00E106A6" w:rsidRPr="0078240D">
        <w:t>(</w:t>
      </w:r>
      <w:r w:rsidR="000C5F2B">
        <w:t>i</w:t>
      </w:r>
      <w:r w:rsidR="00E106A6" w:rsidRPr="0078240D">
        <w:t>ii) you will</w:t>
      </w:r>
      <w:r w:rsidR="00E06817" w:rsidRPr="0078240D">
        <w:t xml:space="preserve"> </w:t>
      </w:r>
      <w:r w:rsidR="00251922" w:rsidRPr="0078240D">
        <w:t>provide us with a</w:t>
      </w:r>
      <w:r w:rsidR="008D761A" w:rsidRPr="0078240D">
        <w:t>ny</w:t>
      </w:r>
      <w:r w:rsidR="00251922" w:rsidRPr="0078240D">
        <w:t xml:space="preserve"> </w:t>
      </w:r>
      <w:r w:rsidR="00E106A6" w:rsidRPr="0078240D">
        <w:t xml:space="preserve">reasonable </w:t>
      </w:r>
      <w:r w:rsidR="00251922" w:rsidRPr="0078240D">
        <w:t xml:space="preserve">assistance </w:t>
      </w:r>
      <w:r w:rsidR="00E22F89" w:rsidRPr="0078240D">
        <w:t xml:space="preserve">that </w:t>
      </w:r>
      <w:r w:rsidR="00E106A6" w:rsidRPr="0078240D">
        <w:t>we may</w:t>
      </w:r>
      <w:r w:rsidR="008D761A" w:rsidRPr="0078240D">
        <w:t xml:space="preserve"> </w:t>
      </w:r>
      <w:r w:rsidR="00251922" w:rsidRPr="0078240D">
        <w:t xml:space="preserve">require </w:t>
      </w:r>
      <w:r w:rsidR="00E106A6" w:rsidRPr="0078240D">
        <w:t xml:space="preserve">in order </w:t>
      </w:r>
      <w:r w:rsidR="00251922" w:rsidRPr="0078240D">
        <w:t xml:space="preserve">to </w:t>
      </w:r>
      <w:r w:rsidR="000A1BAE" w:rsidRPr="0078240D">
        <w:t>enabl</w:t>
      </w:r>
      <w:r w:rsidR="00251922" w:rsidRPr="0078240D">
        <w:t>e</w:t>
      </w:r>
      <w:r w:rsidR="000A1BAE" w:rsidRPr="0078240D">
        <w:t xml:space="preserve"> </w:t>
      </w:r>
      <w:r w:rsidR="008D761A" w:rsidRPr="0078240D">
        <w:t xml:space="preserve">us </w:t>
      </w:r>
      <w:r w:rsidR="000A1BAE" w:rsidRPr="0078240D">
        <w:t xml:space="preserve">to </w:t>
      </w:r>
      <w:r w:rsidR="00251922" w:rsidRPr="0078240D">
        <w:t xml:space="preserve">comply with </w:t>
      </w:r>
      <w:r w:rsidR="008E5CA2" w:rsidRPr="0078240D">
        <w:t>our obligations under applicable privacy laws</w:t>
      </w:r>
      <w:r w:rsidR="005F457E" w:rsidRPr="0078240D">
        <w:t>, and</w:t>
      </w:r>
      <w:r w:rsidR="00415CD7" w:rsidRPr="0078240D">
        <w:t xml:space="preserve"> </w:t>
      </w:r>
      <w:r w:rsidR="006C1E0B">
        <w:t xml:space="preserve">you </w:t>
      </w:r>
      <w:r w:rsidR="00415CD7" w:rsidRPr="0078240D">
        <w:t xml:space="preserve">indemnify us against and hold us harmless from any claim, damages, penalty </w:t>
      </w:r>
      <w:r w:rsidR="00E22F89" w:rsidRPr="0078240D">
        <w:t xml:space="preserve">or fine as a result of a breach </w:t>
      </w:r>
      <w:r w:rsidR="00415CD7" w:rsidRPr="0078240D">
        <w:t xml:space="preserve">of </w:t>
      </w:r>
      <w:r w:rsidR="005F457E" w:rsidRPr="0078240D">
        <w:t xml:space="preserve">any of </w:t>
      </w:r>
      <w:r w:rsidR="00415CD7" w:rsidRPr="0078240D">
        <w:t>the</w:t>
      </w:r>
      <w:r w:rsidR="005460AD" w:rsidRPr="0078240D">
        <w:t>se</w:t>
      </w:r>
      <w:r w:rsidR="00415CD7" w:rsidRPr="0078240D">
        <w:t xml:space="preserve"> warrant</w:t>
      </w:r>
      <w:r w:rsidR="005F457E" w:rsidRPr="0078240D">
        <w:t>ies</w:t>
      </w:r>
      <w:r w:rsidR="000E0C3F" w:rsidRPr="0078240D">
        <w:t>.</w:t>
      </w:r>
    </w:p>
    <w:p w14:paraId="400620FD" w14:textId="77777777" w:rsidR="00F81579" w:rsidRPr="00A141C4" w:rsidRDefault="00F81579" w:rsidP="00F81579">
      <w:pPr>
        <w:rPr>
          <w:rFonts w:cs="Calibri"/>
          <w:lang w:val="en-ZA"/>
        </w:rPr>
      </w:pPr>
    </w:p>
    <w:p w14:paraId="462C6B04" w14:textId="77777777" w:rsidR="00F81579" w:rsidRPr="009224F8" w:rsidRDefault="00F81579" w:rsidP="009725B2">
      <w:pPr>
        <w:pStyle w:val="Heading1"/>
        <w:rPr>
          <w:rFonts w:ascii="Proxima Nova Th" w:hAnsi="Proxima Nova Th"/>
        </w:rPr>
      </w:pPr>
      <w:r w:rsidRPr="009224F8">
        <w:rPr>
          <w:rFonts w:ascii="Proxima Nova Th" w:hAnsi="Proxima Nova Th"/>
        </w:rPr>
        <w:t>Use of Your Personal Information</w:t>
      </w:r>
    </w:p>
    <w:p w14:paraId="311261E1" w14:textId="4CACB6C6" w:rsidR="00F81579" w:rsidRPr="00A141C4" w:rsidRDefault="00A81664" w:rsidP="00F81579">
      <w:pPr>
        <w:pStyle w:val="Heading2"/>
        <w:rPr>
          <w:rFonts w:cs="Calibri"/>
        </w:rPr>
      </w:pPr>
      <w:r w:rsidRPr="00DD20FC">
        <w:rPr>
          <w:rFonts w:cs="Calibri"/>
        </w:rPr>
        <w:t xml:space="preserve">We </w:t>
      </w:r>
      <w:r w:rsidR="008C7330" w:rsidRPr="00DD20FC">
        <w:rPr>
          <w:rFonts w:cs="Calibri"/>
        </w:rPr>
        <w:t>collect and</w:t>
      </w:r>
      <w:r w:rsidRPr="00DD20FC">
        <w:rPr>
          <w:rFonts w:cs="Calibri"/>
        </w:rPr>
        <w:t xml:space="preserve"> use </w:t>
      </w:r>
      <w:r w:rsidR="008C7330" w:rsidRPr="00DD20FC">
        <w:rPr>
          <w:rFonts w:cs="Calibri"/>
        </w:rPr>
        <w:t xml:space="preserve">your </w:t>
      </w:r>
      <w:r w:rsidRPr="00DD20FC">
        <w:rPr>
          <w:rFonts w:cs="Calibri"/>
        </w:rPr>
        <w:t xml:space="preserve">personal information to </w:t>
      </w:r>
      <w:r w:rsidR="008C7330" w:rsidRPr="00DD20FC">
        <w:rPr>
          <w:rFonts w:cs="Calibri"/>
        </w:rPr>
        <w:t xml:space="preserve">operate and improve the </w:t>
      </w:r>
      <w:r w:rsidR="00C22601">
        <w:rPr>
          <w:rFonts w:cs="Calibri"/>
        </w:rPr>
        <w:t>Solutions</w:t>
      </w:r>
      <w:r w:rsidR="008C7330" w:rsidRPr="00DD20FC">
        <w:rPr>
          <w:rFonts w:cs="Calibri"/>
        </w:rPr>
        <w:t xml:space="preserve"> to </w:t>
      </w:r>
      <w:r w:rsidRPr="00DD20FC">
        <w:rPr>
          <w:rFonts w:cs="Calibri"/>
        </w:rPr>
        <w:t xml:space="preserve">provide the services and information you select, to better understand our customers, to provide better products and services, and to assist us with </w:t>
      </w:r>
      <w:r w:rsidR="00C22601">
        <w:rPr>
          <w:rFonts w:cs="Calibri"/>
        </w:rPr>
        <w:t>support and maintenance</w:t>
      </w:r>
      <w:r w:rsidRPr="00DD20FC">
        <w:rPr>
          <w:rFonts w:cs="Calibri"/>
        </w:rPr>
        <w:t xml:space="preserve">, such as with troubleshooting any problems, detecting fraud, resolving disputes, and for any purposes deemed necessary or required by </w:t>
      </w:r>
      <w:r w:rsidR="00F647BE">
        <w:rPr>
          <w:rFonts w:cs="Calibri"/>
        </w:rPr>
        <w:t>ComUnity</w:t>
      </w:r>
      <w:r w:rsidRPr="00DD20FC">
        <w:rPr>
          <w:rFonts w:cs="Calibri"/>
        </w:rPr>
        <w:t xml:space="preserve"> to enforce</w:t>
      </w:r>
      <w:r w:rsidR="007F27B0">
        <w:rPr>
          <w:rFonts w:cs="Calibri"/>
        </w:rPr>
        <w:t xml:space="preserve"> </w:t>
      </w:r>
      <w:r w:rsidR="00C22601">
        <w:rPr>
          <w:rFonts w:cs="Calibri"/>
        </w:rPr>
        <w:t>any</w:t>
      </w:r>
      <w:r w:rsidRPr="00DD20FC">
        <w:rPr>
          <w:rFonts w:cs="Calibri"/>
        </w:rPr>
        <w:t xml:space="preserve"> terms or conditions applicable to </w:t>
      </w:r>
      <w:r w:rsidR="00C22601">
        <w:rPr>
          <w:rFonts w:cs="Calibri"/>
        </w:rPr>
        <w:t>the Solutions</w:t>
      </w:r>
      <w:r w:rsidRPr="00DD20FC">
        <w:rPr>
          <w:rFonts w:cs="Calibri"/>
        </w:rPr>
        <w:t>.</w:t>
      </w:r>
    </w:p>
    <w:p w14:paraId="2941BE05" w14:textId="370DC244" w:rsidR="00F81579" w:rsidRPr="00A141C4" w:rsidRDefault="00F81579" w:rsidP="00F81579">
      <w:pPr>
        <w:pStyle w:val="Heading2"/>
        <w:rPr>
          <w:rFonts w:cs="Calibri"/>
        </w:rPr>
      </w:pPr>
      <w:r w:rsidRPr="00A141C4">
        <w:rPr>
          <w:rFonts w:cs="Calibri"/>
        </w:rPr>
        <w:t xml:space="preserve">We may also use your contact information to enable </w:t>
      </w:r>
      <w:r w:rsidR="007B175D">
        <w:rPr>
          <w:rFonts w:cs="Calibri"/>
        </w:rPr>
        <w:t>us</w:t>
      </w:r>
      <w:r w:rsidRPr="00A141C4">
        <w:rPr>
          <w:rFonts w:cs="Calibri"/>
        </w:rPr>
        <w:t xml:space="preserve"> to communicate with you. We may send transaction-related communications such as welcome letters, billing reminders, and </w:t>
      </w:r>
      <w:r w:rsidR="00733A5C" w:rsidRPr="00A141C4">
        <w:rPr>
          <w:rFonts w:cs="Calibri"/>
        </w:rPr>
        <w:t>purchase</w:t>
      </w:r>
      <w:r w:rsidRPr="00A141C4">
        <w:rPr>
          <w:rFonts w:cs="Calibri"/>
        </w:rPr>
        <w:t xml:space="preserve"> confirmations. We may also send you newsletters or marketing communications to inform you of new products or services or other information that may be of interest. If you do not wish to receive marketing communications, you should follow the </w:t>
      </w:r>
      <w:r w:rsidR="00B853A8" w:rsidRPr="00A141C4">
        <w:rPr>
          <w:rFonts w:cs="Calibri"/>
        </w:rPr>
        <w:t>“</w:t>
      </w:r>
      <w:r w:rsidRPr="00A141C4">
        <w:rPr>
          <w:rFonts w:cs="Calibri"/>
        </w:rPr>
        <w:t>unsubscribe</w:t>
      </w:r>
      <w:r w:rsidR="00B853A8" w:rsidRPr="00A141C4">
        <w:rPr>
          <w:rFonts w:cs="Calibri"/>
        </w:rPr>
        <w:t>”</w:t>
      </w:r>
      <w:r w:rsidRPr="00A141C4">
        <w:rPr>
          <w:rFonts w:cs="Calibri"/>
        </w:rPr>
        <w:t xml:space="preserve"> instructions included within each communication. Please keep in mind that, if you choose not to receive marketing communications, you will continue to receive </w:t>
      </w:r>
      <w:r w:rsidR="00E61A9A">
        <w:rPr>
          <w:rFonts w:cs="Calibri"/>
        </w:rPr>
        <w:t>a</w:t>
      </w:r>
      <w:r w:rsidRPr="00A141C4">
        <w:rPr>
          <w:rFonts w:cs="Calibri"/>
        </w:rPr>
        <w:t>ccount communications, where applicable.</w:t>
      </w:r>
      <w:r w:rsidR="00800D80">
        <w:rPr>
          <w:rFonts w:cs="Calibri"/>
        </w:rPr>
        <w:t xml:space="preserve"> </w:t>
      </w:r>
    </w:p>
    <w:p w14:paraId="5A239204" w14:textId="7B7157C8" w:rsidR="00755FA3" w:rsidRDefault="00F81579" w:rsidP="00F81579">
      <w:pPr>
        <w:pStyle w:val="Heading2"/>
        <w:rPr>
          <w:rFonts w:cs="Calibri"/>
        </w:rPr>
      </w:pPr>
      <w:r w:rsidRPr="00A141C4">
        <w:rPr>
          <w:rFonts w:cs="Calibri"/>
        </w:rPr>
        <w:t>Personal information collected by us may be stored and processed in South Africa or any other country in which we or our service providers or agents maintain facilities, and by using th</w:t>
      </w:r>
      <w:r w:rsidR="00C22601">
        <w:rPr>
          <w:rFonts w:cs="Calibri"/>
        </w:rPr>
        <w:t>e Solutions</w:t>
      </w:r>
      <w:r w:rsidRPr="00A141C4">
        <w:rPr>
          <w:rFonts w:cs="Calibri"/>
        </w:rPr>
        <w:t>, you consent to any such transfer of information outside of your country</w:t>
      </w:r>
      <w:r w:rsidR="00755FA3">
        <w:rPr>
          <w:rFonts w:cs="Calibri"/>
        </w:rPr>
        <w:t>.</w:t>
      </w:r>
    </w:p>
    <w:p w14:paraId="21A5993E" w14:textId="77777777" w:rsidR="00755FA3" w:rsidRPr="00A141C4" w:rsidRDefault="00755FA3" w:rsidP="00755FA3">
      <w:pPr>
        <w:rPr>
          <w:rFonts w:cs="Calibri"/>
          <w:lang w:val="en-ZA"/>
        </w:rPr>
      </w:pPr>
    </w:p>
    <w:p w14:paraId="68F4A7AD" w14:textId="77777777" w:rsidR="00755FA3" w:rsidRPr="00755FA3" w:rsidRDefault="00755FA3" w:rsidP="00755FA3">
      <w:pPr>
        <w:pStyle w:val="Heading1"/>
        <w:rPr>
          <w:rFonts w:ascii="Proxima Nova Th" w:hAnsi="Proxima Nova Th"/>
        </w:rPr>
      </w:pPr>
      <w:r w:rsidRPr="00755FA3">
        <w:rPr>
          <w:rFonts w:ascii="Proxima Nova Th" w:hAnsi="Proxima Nova Th"/>
        </w:rPr>
        <w:t>Notice to European Users</w:t>
      </w:r>
    </w:p>
    <w:p w14:paraId="0CD194FB" w14:textId="573B647B" w:rsidR="00DF63BA" w:rsidRPr="0029408A" w:rsidRDefault="008567E2" w:rsidP="008567E2">
      <w:pPr>
        <w:pStyle w:val="Heading2"/>
        <w:rPr>
          <w:rFonts w:cs="Calibri"/>
        </w:rPr>
      </w:pPr>
      <w:r w:rsidRPr="000C0F14">
        <w:rPr>
          <w:rFonts w:cs="Calibri"/>
        </w:rPr>
        <w:t xml:space="preserve">Please note that the information you provide to </w:t>
      </w:r>
      <w:r w:rsidR="00087BED" w:rsidRPr="000C0F14">
        <w:rPr>
          <w:rFonts w:cs="Calibri"/>
        </w:rPr>
        <w:t>us</w:t>
      </w:r>
      <w:r w:rsidRPr="000C0F14">
        <w:rPr>
          <w:rFonts w:cs="Calibri"/>
        </w:rPr>
        <w:t xml:space="preserve"> may be transferred outsid</w:t>
      </w:r>
      <w:r w:rsidR="00CA737D" w:rsidRPr="000C0F14">
        <w:rPr>
          <w:rFonts w:cs="Calibri"/>
        </w:rPr>
        <w:t>e of the European Economic Area,</w:t>
      </w:r>
      <w:r w:rsidRPr="000C0F14">
        <w:rPr>
          <w:rFonts w:cs="Calibri"/>
        </w:rPr>
        <w:t xml:space="preserve"> for purposes of processing by </w:t>
      </w:r>
      <w:r w:rsidR="00F647BE">
        <w:rPr>
          <w:rFonts w:cs="Calibri"/>
        </w:rPr>
        <w:t>ComUnity</w:t>
      </w:r>
      <w:r w:rsidR="00F77EB7" w:rsidRPr="000C0F14">
        <w:rPr>
          <w:rFonts w:cs="Calibri"/>
        </w:rPr>
        <w:t xml:space="preserve">, </w:t>
      </w:r>
      <w:r w:rsidRPr="000C0F14">
        <w:rPr>
          <w:rFonts w:cs="Calibri"/>
        </w:rPr>
        <w:t>or o</w:t>
      </w:r>
      <w:r w:rsidR="000E7EF4" w:rsidRPr="000C0F14">
        <w:rPr>
          <w:rFonts w:cs="Calibri"/>
        </w:rPr>
        <w:t>u</w:t>
      </w:r>
      <w:r w:rsidRPr="000C0F14">
        <w:rPr>
          <w:rFonts w:cs="Calibri"/>
        </w:rPr>
        <w:t>r authori</w:t>
      </w:r>
      <w:r w:rsidR="000E7EF4" w:rsidRPr="000C0F14">
        <w:rPr>
          <w:rFonts w:cs="Calibri"/>
        </w:rPr>
        <w:t>s</w:t>
      </w:r>
      <w:r w:rsidRPr="000C0F14">
        <w:rPr>
          <w:rFonts w:cs="Calibri"/>
        </w:rPr>
        <w:t>ed partners</w:t>
      </w:r>
      <w:r w:rsidR="00F77EB7" w:rsidRPr="000C0F14">
        <w:rPr>
          <w:rFonts w:cs="Calibri"/>
        </w:rPr>
        <w:t>,</w:t>
      </w:r>
      <w:r w:rsidR="000E7EF4" w:rsidRPr="000C0F14">
        <w:rPr>
          <w:rFonts w:cs="Calibri"/>
        </w:rPr>
        <w:t xml:space="preserve"> </w:t>
      </w:r>
      <w:r w:rsidRPr="000C0F14">
        <w:rPr>
          <w:rFonts w:cs="Calibri"/>
        </w:rPr>
        <w:t>located worldwide, including countries which may not offer an equivalent level of protection to that required in the European Union,</w:t>
      </w:r>
      <w:r w:rsidR="000E7EF4" w:rsidRPr="000C0F14">
        <w:rPr>
          <w:rFonts w:cs="Calibri"/>
        </w:rPr>
        <w:t xml:space="preserve"> </w:t>
      </w:r>
      <w:r w:rsidRPr="000C0F14">
        <w:rPr>
          <w:rFonts w:cs="Calibri"/>
        </w:rPr>
        <w:t xml:space="preserve">in order to provide </w:t>
      </w:r>
      <w:r w:rsidR="00C22601">
        <w:rPr>
          <w:rFonts w:cs="Calibri"/>
        </w:rPr>
        <w:t>the Solutions</w:t>
      </w:r>
      <w:r w:rsidRPr="000C0F14">
        <w:rPr>
          <w:rFonts w:cs="Calibri"/>
        </w:rPr>
        <w:t xml:space="preserve"> to you.</w:t>
      </w:r>
      <w:r w:rsidR="00F77EB7" w:rsidRPr="000C0F14">
        <w:rPr>
          <w:rFonts w:cs="Calibri"/>
        </w:rPr>
        <w:t xml:space="preserve"> </w:t>
      </w:r>
      <w:r w:rsidRPr="000C0F14">
        <w:rPr>
          <w:rFonts w:cs="Calibri"/>
        </w:rPr>
        <w:t>Article 26 of the European Union’s Data Protection Directive allows for transfer of personal data from the European Union to a third country if the individual has unambiguously given his consent to the transfer of personal information, regardless of the third country's level of protection.</w:t>
      </w:r>
      <w:r w:rsidR="000E7EF4" w:rsidRPr="000C0F14">
        <w:rPr>
          <w:rFonts w:cs="Calibri"/>
        </w:rPr>
        <w:t xml:space="preserve"> </w:t>
      </w:r>
      <w:r w:rsidRPr="000C0F14">
        <w:rPr>
          <w:rFonts w:cs="Calibri"/>
        </w:rPr>
        <w:t xml:space="preserve">By agreeing to this </w:t>
      </w:r>
      <w:r w:rsidR="00F77EB7" w:rsidRPr="000C0F14">
        <w:rPr>
          <w:rFonts w:cs="Calibri"/>
        </w:rPr>
        <w:t>privacy p</w:t>
      </w:r>
      <w:r w:rsidRPr="000C0F14">
        <w:rPr>
          <w:rFonts w:cs="Calibri"/>
        </w:rPr>
        <w:t>olicy, you consent to the transfer of all such information to other countries which may not offer an equivalent level of protection to that required in the European Union and to the processing of that informat</w:t>
      </w:r>
      <w:r w:rsidR="00FF2E54" w:rsidRPr="000C0F14">
        <w:rPr>
          <w:rFonts w:cs="Calibri"/>
        </w:rPr>
        <w:t>ion as described in this privacy policy</w:t>
      </w:r>
      <w:r w:rsidR="00DF63BA" w:rsidRPr="000C0F14">
        <w:rPr>
          <w:rFonts w:cs="Calibri"/>
        </w:rPr>
        <w:t>.</w:t>
      </w:r>
    </w:p>
    <w:p w14:paraId="5F4D21B2" w14:textId="77777777" w:rsidR="00F81579" w:rsidRPr="00A141C4" w:rsidRDefault="00DF63BA" w:rsidP="008567E2">
      <w:pPr>
        <w:pStyle w:val="Heading2"/>
        <w:rPr>
          <w:rFonts w:cs="Calibri"/>
        </w:rPr>
      </w:pPr>
      <w:r w:rsidRPr="0029408A">
        <w:rPr>
          <w:rFonts w:cs="Calibri"/>
        </w:rPr>
        <w:t>If you would like to exercise any of your data protection rights (including the right to have your personal information deleted), please contact us using the “</w:t>
      </w:r>
      <w:r w:rsidRPr="0029408A">
        <w:rPr>
          <w:rFonts w:cs="Calibri"/>
          <w:i/>
        </w:rPr>
        <w:t>Contact Information</w:t>
      </w:r>
      <w:r w:rsidRPr="0029408A">
        <w:rPr>
          <w:rFonts w:cs="Calibri"/>
        </w:rPr>
        <w:t>” section below.</w:t>
      </w:r>
    </w:p>
    <w:p w14:paraId="2D129291" w14:textId="77777777" w:rsidR="00F81579" w:rsidRPr="00A141C4" w:rsidRDefault="00F81579" w:rsidP="00F81579">
      <w:pPr>
        <w:rPr>
          <w:rFonts w:cs="Calibri"/>
          <w:lang w:val="en-ZA"/>
        </w:rPr>
      </w:pPr>
    </w:p>
    <w:p w14:paraId="3C8D838B" w14:textId="77777777" w:rsidR="00F81579" w:rsidRPr="00C706AF" w:rsidRDefault="00F81579" w:rsidP="009725B2">
      <w:pPr>
        <w:pStyle w:val="Heading1"/>
        <w:rPr>
          <w:rFonts w:ascii="Proxima Nova Th" w:hAnsi="Proxima Nova Th"/>
        </w:rPr>
      </w:pPr>
      <w:r w:rsidRPr="00C706AF">
        <w:rPr>
          <w:rFonts w:ascii="Proxima Nova Th" w:hAnsi="Proxima Nova Th"/>
        </w:rPr>
        <w:lastRenderedPageBreak/>
        <w:t>Sharing of Your Personal Information</w:t>
      </w:r>
    </w:p>
    <w:p w14:paraId="1BFC2E2F" w14:textId="77777777" w:rsidR="00C37F6B" w:rsidRPr="00C706AF" w:rsidRDefault="00F81579" w:rsidP="00F81579">
      <w:pPr>
        <w:pStyle w:val="Heading2"/>
        <w:rPr>
          <w:rFonts w:cs="Calibri"/>
        </w:rPr>
      </w:pPr>
      <w:r w:rsidRPr="00C706AF">
        <w:rPr>
          <w:rFonts w:cs="Calibri"/>
        </w:rPr>
        <w:t>Except as disclosed in this privacy policy, we do not share your personal information with any outside parties.</w:t>
      </w:r>
      <w:r w:rsidR="006912A3" w:rsidRPr="00C706AF">
        <w:rPr>
          <w:rFonts w:cs="Calibri"/>
        </w:rPr>
        <w:t xml:space="preserve"> </w:t>
      </w:r>
    </w:p>
    <w:p w14:paraId="34848DE0" w14:textId="314059DC" w:rsidR="00F81579" w:rsidRPr="00C706AF" w:rsidRDefault="00C37F6B" w:rsidP="00F81579">
      <w:pPr>
        <w:pStyle w:val="Heading2"/>
        <w:rPr>
          <w:rFonts w:cs="Calibri"/>
        </w:rPr>
      </w:pPr>
      <w:r w:rsidRPr="00C706AF">
        <w:rPr>
          <w:rFonts w:cs="Calibri"/>
        </w:rPr>
        <w:t xml:space="preserve">On occasion, we may offer, in conjunction with third parties, certain services that may require you (or </w:t>
      </w:r>
      <w:r w:rsidR="00F647BE" w:rsidRPr="00C706AF">
        <w:rPr>
          <w:rFonts w:cs="Calibri"/>
        </w:rPr>
        <w:t>ComUnity</w:t>
      </w:r>
      <w:r w:rsidRPr="00C706AF">
        <w:rPr>
          <w:rFonts w:cs="Calibri"/>
        </w:rPr>
        <w:t xml:space="preserve">) to share your personal information with that third party as a condition for providing that service. While we will treat any information we receive in accordance with this privacy policy, </w:t>
      </w:r>
      <w:r w:rsidR="00F647BE" w:rsidRPr="00C706AF">
        <w:rPr>
          <w:rFonts w:cs="Calibri"/>
        </w:rPr>
        <w:t>ComUnity</w:t>
      </w:r>
      <w:r w:rsidRPr="00C706AF">
        <w:rPr>
          <w:rFonts w:cs="Calibri"/>
        </w:rPr>
        <w:t xml:space="preserve"> will not be responsible for the information submitted by you to that third party and we remind you to review the applicable rules and any third party’s applicable privacy policies separately before participating in such service.</w:t>
      </w:r>
      <w:r w:rsidR="001A7C18" w:rsidRPr="00C706AF">
        <w:rPr>
          <w:rFonts w:cs="Calibri"/>
        </w:rPr>
        <w:t xml:space="preserve"> </w:t>
      </w:r>
    </w:p>
    <w:p w14:paraId="5C43AB2E" w14:textId="795CD6BE" w:rsidR="00F81579" w:rsidRPr="00A141C4" w:rsidRDefault="005460AD" w:rsidP="00F81579">
      <w:pPr>
        <w:pStyle w:val="Heading2"/>
        <w:rPr>
          <w:rFonts w:cs="Calibri"/>
        </w:rPr>
      </w:pPr>
      <w:r w:rsidRPr="00C706AF">
        <w:rPr>
          <w:rFonts w:cs="Calibri"/>
        </w:rPr>
        <w:t>You expressly consent to us</w:t>
      </w:r>
      <w:r w:rsidR="00F81579" w:rsidRPr="00C706AF">
        <w:rPr>
          <w:rFonts w:cs="Calibri"/>
        </w:rPr>
        <w:t xml:space="preserve"> shar</w:t>
      </w:r>
      <w:r w:rsidRPr="00C706AF">
        <w:rPr>
          <w:rFonts w:cs="Calibri"/>
        </w:rPr>
        <w:t>ing</w:t>
      </w:r>
      <w:r w:rsidR="00F81579" w:rsidRPr="00C706AF">
        <w:rPr>
          <w:rFonts w:cs="Calibri"/>
        </w:rPr>
        <w:t xml:space="preserve"> your personal information with service providers who perform services on our behalf. </w:t>
      </w:r>
      <w:r w:rsidR="00FD1513" w:rsidRPr="00C706AF">
        <w:rPr>
          <w:rFonts w:cs="Calibri"/>
        </w:rPr>
        <w:t>Specifically</w:t>
      </w:r>
      <w:r w:rsidR="00F36CD4" w:rsidRPr="0078240D">
        <w:rPr>
          <w:rFonts w:cs="Calibri"/>
        </w:rPr>
        <w:t>, we may hire other companies or persons to handle the processing of payments, to provide data storage</w:t>
      </w:r>
      <w:r w:rsidR="00F36CD4" w:rsidRPr="00F36CD4">
        <w:rPr>
          <w:rFonts w:cs="Calibri"/>
        </w:rPr>
        <w:t xml:space="preserve">, to host </w:t>
      </w:r>
      <w:r w:rsidR="009C60E8">
        <w:rPr>
          <w:rFonts w:cs="Calibri"/>
        </w:rPr>
        <w:t>W</w:t>
      </w:r>
      <w:r w:rsidR="00F36CD4" w:rsidRPr="00F36CD4">
        <w:rPr>
          <w:rFonts w:cs="Calibri"/>
        </w:rPr>
        <w:t>eb</w:t>
      </w:r>
      <w:r w:rsidR="009C60E8">
        <w:rPr>
          <w:rFonts w:cs="Calibri"/>
        </w:rPr>
        <w:t xml:space="preserve"> </w:t>
      </w:r>
      <w:r w:rsidR="00F36CD4" w:rsidRPr="00F36CD4">
        <w:rPr>
          <w:rFonts w:cs="Calibri"/>
        </w:rPr>
        <w:t>sites, to assist in direct marketing, to conduct audits, etc.</w:t>
      </w:r>
      <w:r w:rsidR="00F36CD4">
        <w:rPr>
          <w:rFonts w:cs="Calibri"/>
        </w:rPr>
        <w:t xml:space="preserve"> </w:t>
      </w:r>
      <w:r w:rsidR="00F81579" w:rsidRPr="00A141C4">
        <w:rPr>
          <w:rFonts w:cs="Calibri"/>
        </w:rPr>
        <w:t>Those companies or persons will be permitted to obtain only the personal information they need to provide the service. They are required to maintain the confidentiality of the information and are prohibited from using it for any other purpose.</w:t>
      </w:r>
      <w:r w:rsidR="00CA3947">
        <w:rPr>
          <w:rFonts w:cs="Calibri"/>
        </w:rPr>
        <w:t xml:space="preserve"> </w:t>
      </w:r>
    </w:p>
    <w:p w14:paraId="2B0AF7A0" w14:textId="77777777" w:rsidR="00F81579" w:rsidRPr="00A141C4" w:rsidRDefault="00F81579" w:rsidP="00F81579">
      <w:pPr>
        <w:pStyle w:val="Heading2"/>
        <w:rPr>
          <w:rFonts w:cs="Calibri"/>
        </w:rPr>
      </w:pPr>
      <w:r w:rsidRPr="00A141C4">
        <w:rPr>
          <w:rFonts w:cs="Calibri"/>
        </w:rPr>
        <w:t xml:space="preserve">Information about our users, including personal information, may be disclosed as part of any merger, acquisition, or sale of the company and/or its assets, as well as in the unlikely event of insolvency, bankruptcy, or receivership, in which case personal information would be transferred as one of the business assets of the company. We may notify you of such an occurrence as described in </w:t>
      </w:r>
      <w:r w:rsidR="00251F0E" w:rsidRPr="00A141C4">
        <w:rPr>
          <w:rFonts w:cs="Calibri"/>
        </w:rPr>
        <w:t>the “</w:t>
      </w:r>
      <w:r w:rsidR="00251F0E" w:rsidRPr="00306B90">
        <w:rPr>
          <w:rFonts w:cs="Calibri"/>
          <w:i/>
        </w:rPr>
        <w:t>Changes to This Privacy Policy</w:t>
      </w:r>
      <w:r w:rsidR="00251F0E" w:rsidRPr="00A141C4">
        <w:rPr>
          <w:rFonts w:cs="Calibri"/>
        </w:rPr>
        <w:t>” section</w:t>
      </w:r>
      <w:r w:rsidRPr="00A141C4">
        <w:rPr>
          <w:rFonts w:cs="Calibri"/>
        </w:rPr>
        <w:t xml:space="preserve"> below.</w:t>
      </w:r>
    </w:p>
    <w:p w14:paraId="5ECA8EE3" w14:textId="77777777" w:rsidR="00F81579" w:rsidRPr="00A141C4" w:rsidRDefault="00F81579" w:rsidP="00F81579">
      <w:pPr>
        <w:pStyle w:val="Heading2"/>
        <w:rPr>
          <w:rFonts w:cs="Calibri"/>
        </w:rPr>
      </w:pPr>
      <w:r w:rsidRPr="00A141C4">
        <w:rPr>
          <w:rFonts w:cs="Calibri"/>
        </w:rPr>
        <w:t>We reserve the right to disclose your personal information</w:t>
      </w:r>
      <w:r w:rsidR="00163D45" w:rsidRPr="00A141C4">
        <w:rPr>
          <w:rFonts w:cs="Calibri"/>
        </w:rPr>
        <w:t>,</w:t>
      </w:r>
      <w:r w:rsidRPr="00A141C4">
        <w:rPr>
          <w:rFonts w:cs="Calibri"/>
        </w:rPr>
        <w:t xml:space="preserve"> </w:t>
      </w:r>
      <w:r w:rsidR="001F7A00" w:rsidRPr="00A141C4">
        <w:rPr>
          <w:rFonts w:cs="Calibri"/>
        </w:rPr>
        <w:t>without notice</w:t>
      </w:r>
      <w:r w:rsidR="00163D45" w:rsidRPr="00A141C4">
        <w:rPr>
          <w:rFonts w:cs="Calibri"/>
        </w:rPr>
        <w:t>,</w:t>
      </w:r>
      <w:r w:rsidR="001F7A00" w:rsidRPr="00A141C4">
        <w:rPr>
          <w:rFonts w:cs="Calibri"/>
        </w:rPr>
        <w:t xml:space="preserve"> </w:t>
      </w:r>
      <w:r w:rsidRPr="00A141C4">
        <w:rPr>
          <w:rFonts w:cs="Calibri"/>
        </w:rPr>
        <w:t>if required to do so by law, or in the good-faith belief that such action is reasonably necessary to comply with legal process, respond to claims, or protect the rights, property or safety of our company, employees, users, or the public.</w:t>
      </w:r>
    </w:p>
    <w:p w14:paraId="1BD88B89" w14:textId="77777777" w:rsidR="00F81579" w:rsidRPr="00A141C4" w:rsidRDefault="00F81579" w:rsidP="00F81579">
      <w:pPr>
        <w:rPr>
          <w:rFonts w:cs="Calibri"/>
          <w:lang w:val="en-ZA"/>
        </w:rPr>
      </w:pPr>
    </w:p>
    <w:p w14:paraId="5D6DBDEA" w14:textId="77777777" w:rsidR="00F81579" w:rsidRPr="009224F8" w:rsidRDefault="00F81579" w:rsidP="009725B2">
      <w:pPr>
        <w:pStyle w:val="Heading1"/>
        <w:rPr>
          <w:rFonts w:ascii="Proxima Nova Th" w:hAnsi="Proxima Nova Th"/>
        </w:rPr>
      </w:pPr>
      <w:r w:rsidRPr="009224F8">
        <w:rPr>
          <w:rFonts w:ascii="Proxima Nova Th" w:hAnsi="Proxima Nova Th"/>
        </w:rPr>
        <w:t>Security of Your Personal Information</w:t>
      </w:r>
    </w:p>
    <w:p w14:paraId="561BAE38" w14:textId="79A73905" w:rsidR="00F81579" w:rsidRDefault="00F81579" w:rsidP="00251F0E">
      <w:pPr>
        <w:pStyle w:val="Heading2"/>
        <w:rPr>
          <w:rFonts w:cs="Calibri"/>
        </w:rPr>
      </w:pPr>
      <w:r w:rsidRPr="00A141C4">
        <w:rPr>
          <w:rFonts w:cs="Calibri"/>
        </w:rPr>
        <w:t>Whilst we cannot guarantee the absolute security of your personal information</w:t>
      </w:r>
      <w:r w:rsidR="00E67630" w:rsidRPr="00A141C4">
        <w:rPr>
          <w:rFonts w:cs="Calibri"/>
        </w:rPr>
        <w:t>,</w:t>
      </w:r>
      <w:r w:rsidRPr="00A141C4">
        <w:rPr>
          <w:rFonts w:cs="Calibri"/>
        </w:rPr>
        <w:t xml:space="preserve"> we take all commercially reasonable measures </w:t>
      </w:r>
      <w:r w:rsidR="000A4385" w:rsidRPr="00A141C4">
        <w:rPr>
          <w:rFonts w:cs="Calibri"/>
        </w:rPr>
        <w:t xml:space="preserve">and precautions </w:t>
      </w:r>
      <w:r w:rsidR="00E446DF" w:rsidRPr="00A141C4">
        <w:rPr>
          <w:rFonts w:cs="Calibri"/>
        </w:rPr>
        <w:t>to</w:t>
      </w:r>
      <w:r w:rsidR="000A4385" w:rsidRPr="00A141C4">
        <w:rPr>
          <w:rFonts w:cs="Calibri"/>
        </w:rPr>
        <w:t xml:space="preserve"> </w:t>
      </w:r>
      <w:r w:rsidRPr="00A141C4">
        <w:rPr>
          <w:rFonts w:cs="Calibri"/>
        </w:rPr>
        <w:t xml:space="preserve">keep it secure </w:t>
      </w:r>
      <w:r w:rsidR="00E446DF" w:rsidRPr="00A141C4">
        <w:rPr>
          <w:rFonts w:cs="Calibri"/>
        </w:rPr>
        <w:t xml:space="preserve">and </w:t>
      </w:r>
      <w:r w:rsidR="00E446DF" w:rsidRPr="000A4385">
        <w:rPr>
          <w:rFonts w:cs="Calibri"/>
        </w:rPr>
        <w:t xml:space="preserve">protect </w:t>
      </w:r>
      <w:r w:rsidR="00E446DF">
        <w:rPr>
          <w:rFonts w:cs="Calibri"/>
        </w:rPr>
        <w:t xml:space="preserve">it </w:t>
      </w:r>
      <w:r w:rsidR="00E446DF" w:rsidRPr="000A4385">
        <w:rPr>
          <w:rFonts w:cs="Calibri"/>
        </w:rPr>
        <w:t>from loss, misuse, unauthorised access or disclosure</w:t>
      </w:r>
      <w:r w:rsidR="00E446DF" w:rsidRPr="00E446DF">
        <w:rPr>
          <w:rFonts w:cs="Calibri"/>
        </w:rPr>
        <w:t xml:space="preserve"> </w:t>
      </w:r>
      <w:r w:rsidRPr="00A141C4">
        <w:rPr>
          <w:rFonts w:cs="Calibri"/>
        </w:rPr>
        <w:t xml:space="preserve">by following generally accepted security </w:t>
      </w:r>
      <w:r w:rsidR="000A4385" w:rsidRPr="00A141C4">
        <w:rPr>
          <w:rFonts w:cs="Calibri"/>
        </w:rPr>
        <w:t>practices</w:t>
      </w:r>
      <w:r w:rsidR="00E446DF" w:rsidRPr="00A141C4">
        <w:rPr>
          <w:rFonts w:cs="Calibri"/>
        </w:rPr>
        <w:t>, including the use of encryption</w:t>
      </w:r>
      <w:r w:rsidR="009E37C8" w:rsidRPr="00A141C4">
        <w:rPr>
          <w:rFonts w:cs="Calibri"/>
        </w:rPr>
        <w:t xml:space="preserve"> and logical and physical access </w:t>
      </w:r>
      <w:r w:rsidR="006F7E19" w:rsidRPr="00A141C4">
        <w:rPr>
          <w:rFonts w:cs="Calibri"/>
        </w:rPr>
        <w:t>control mechanisms</w:t>
      </w:r>
      <w:r w:rsidR="000A1A2E">
        <w:rPr>
          <w:rFonts w:cs="Calibri"/>
        </w:rPr>
        <w:t>, as well as</w:t>
      </w:r>
      <w:r w:rsidR="00327D49">
        <w:rPr>
          <w:rFonts w:cs="Calibri"/>
        </w:rPr>
        <w:t xml:space="preserve"> </w:t>
      </w:r>
      <w:r w:rsidR="00327D49" w:rsidRPr="006B5A62">
        <w:rPr>
          <w:rFonts w:cs="Calibri"/>
        </w:rPr>
        <w:t>tak</w:t>
      </w:r>
      <w:r w:rsidR="00327D49">
        <w:rPr>
          <w:rFonts w:cs="Calibri"/>
        </w:rPr>
        <w:t>ing</w:t>
      </w:r>
      <w:r w:rsidR="00327D49" w:rsidRPr="006B5A62">
        <w:rPr>
          <w:rFonts w:cs="Calibri"/>
        </w:rPr>
        <w:t xml:space="preserve"> reasonable </w:t>
      </w:r>
      <w:r w:rsidR="001D10B5">
        <w:rPr>
          <w:rFonts w:cs="Calibri"/>
        </w:rPr>
        <w:t>steps</w:t>
      </w:r>
      <w:r w:rsidR="00327D49" w:rsidRPr="006B5A62">
        <w:rPr>
          <w:rFonts w:cs="Calibri"/>
        </w:rPr>
        <w:t xml:space="preserve"> to identify all reasonably foreseeable internal and external risks to the personal information in our possession or under our control, establish</w:t>
      </w:r>
      <w:r w:rsidR="00327D49">
        <w:rPr>
          <w:rFonts w:cs="Calibri"/>
        </w:rPr>
        <w:t>ing</w:t>
      </w:r>
      <w:r w:rsidR="00327D49" w:rsidRPr="006B5A62">
        <w:rPr>
          <w:rFonts w:cs="Calibri"/>
        </w:rPr>
        <w:t xml:space="preserve"> and maintain</w:t>
      </w:r>
      <w:r w:rsidR="00327D49">
        <w:rPr>
          <w:rFonts w:cs="Calibri"/>
        </w:rPr>
        <w:t>ing</w:t>
      </w:r>
      <w:r w:rsidR="00327D49" w:rsidRPr="006B5A62">
        <w:rPr>
          <w:rFonts w:cs="Calibri"/>
        </w:rPr>
        <w:t xml:space="preserve"> appropriate safeguards against the risks identified, regularly verify</w:t>
      </w:r>
      <w:r w:rsidR="00327D49">
        <w:rPr>
          <w:rFonts w:cs="Calibri"/>
        </w:rPr>
        <w:t>ing</w:t>
      </w:r>
      <w:r w:rsidR="00327D49" w:rsidRPr="006B5A62">
        <w:rPr>
          <w:rFonts w:cs="Calibri"/>
        </w:rPr>
        <w:t xml:space="preserve"> that the safeguards are effectively implemented, and ensur</w:t>
      </w:r>
      <w:r w:rsidR="00327D49">
        <w:rPr>
          <w:rFonts w:cs="Calibri"/>
        </w:rPr>
        <w:t>ing</w:t>
      </w:r>
      <w:r w:rsidR="00327D49" w:rsidRPr="006B5A62">
        <w:rPr>
          <w:rFonts w:cs="Calibri"/>
        </w:rPr>
        <w:t xml:space="preserve"> that the safeguards are continually updated in response to new risks or deficiencies in previously implemented safeguards.</w:t>
      </w:r>
      <w:r w:rsidR="00140E59">
        <w:rPr>
          <w:rFonts w:cs="Calibri"/>
        </w:rPr>
        <w:t xml:space="preserve"> </w:t>
      </w:r>
      <w:r w:rsidRPr="00A141C4">
        <w:rPr>
          <w:rFonts w:cs="Calibri"/>
        </w:rPr>
        <w:t xml:space="preserve">However, we cannot accept </w:t>
      </w:r>
      <w:r w:rsidR="006F7E19" w:rsidRPr="00A141C4">
        <w:rPr>
          <w:rFonts w:cs="Calibri"/>
        </w:rPr>
        <w:t xml:space="preserve">any </w:t>
      </w:r>
      <w:r w:rsidRPr="00A141C4">
        <w:rPr>
          <w:rFonts w:cs="Calibri"/>
        </w:rPr>
        <w:t>liability whatsoever for any unauthorised access or loss of personal information</w:t>
      </w:r>
      <w:r w:rsidR="006F7E19" w:rsidRPr="00A141C4">
        <w:rPr>
          <w:rFonts w:cs="Calibri"/>
        </w:rPr>
        <w:t xml:space="preserve"> despite our best endeavours</w:t>
      </w:r>
      <w:r w:rsidRPr="00A141C4">
        <w:rPr>
          <w:rFonts w:cs="Calibri"/>
        </w:rPr>
        <w:t>.</w:t>
      </w:r>
    </w:p>
    <w:p w14:paraId="7EF78FFA" w14:textId="77777777" w:rsidR="00F81579" w:rsidRPr="00A141C4" w:rsidRDefault="00F81579" w:rsidP="00F81579">
      <w:pPr>
        <w:rPr>
          <w:rFonts w:cs="Calibri"/>
          <w:lang w:val="en-ZA"/>
        </w:rPr>
      </w:pPr>
    </w:p>
    <w:p w14:paraId="7A5B70C3" w14:textId="77777777" w:rsidR="00F81579" w:rsidRPr="009224F8" w:rsidRDefault="00F81579" w:rsidP="009725B2">
      <w:pPr>
        <w:pStyle w:val="Heading1"/>
        <w:rPr>
          <w:rFonts w:ascii="Proxima Nova Th" w:hAnsi="Proxima Nova Th"/>
        </w:rPr>
      </w:pPr>
      <w:r w:rsidRPr="009224F8">
        <w:rPr>
          <w:rFonts w:ascii="Proxima Nova Th" w:hAnsi="Proxima Nova Th"/>
        </w:rPr>
        <w:lastRenderedPageBreak/>
        <w:t>Personal Information Preferences</w:t>
      </w:r>
    </w:p>
    <w:p w14:paraId="2101EE4A" w14:textId="71312B13" w:rsidR="00F81579" w:rsidRPr="00A141C4" w:rsidRDefault="00F81579" w:rsidP="009A65C5">
      <w:pPr>
        <w:pStyle w:val="Heading2"/>
        <w:rPr>
          <w:rFonts w:cs="Calibri"/>
        </w:rPr>
      </w:pPr>
      <w:r w:rsidRPr="00337AE1">
        <w:rPr>
          <w:rFonts w:cs="Calibri"/>
        </w:rPr>
        <w:t>We respect your right to make choices about the use and disclosure of your personal information. If at any time you decide that you do not want to receive marketing communications from us, please let us know by sending an e-mail to</w:t>
      </w:r>
      <w:r w:rsidR="009A65C5" w:rsidRPr="00337AE1">
        <w:rPr>
          <w:rFonts w:cs="Calibri"/>
        </w:rPr>
        <w:t xml:space="preserve"> </w:t>
      </w:r>
      <w:r w:rsidR="00D11916">
        <w:rPr>
          <w:rFonts w:cs="Calibri"/>
        </w:rPr>
        <w:t>info@comunity.co.za</w:t>
      </w:r>
    </w:p>
    <w:p w14:paraId="621F53B0" w14:textId="2708E385" w:rsidR="00F81579" w:rsidRPr="00A141C4" w:rsidRDefault="00F81579" w:rsidP="00F81579">
      <w:pPr>
        <w:pStyle w:val="Heading2"/>
        <w:rPr>
          <w:rFonts w:cs="Calibri"/>
        </w:rPr>
      </w:pPr>
      <w:r w:rsidRPr="00A141C4">
        <w:rPr>
          <w:rFonts w:cs="Calibri"/>
        </w:rPr>
        <w:t>If you choose not to receive marketing communications, please be advised that you may continue to receive account communications, where applicable.</w:t>
      </w:r>
    </w:p>
    <w:p w14:paraId="66DA79BA" w14:textId="77777777" w:rsidR="00F81579" w:rsidRPr="00A141C4" w:rsidRDefault="00F81579" w:rsidP="00F81579">
      <w:pPr>
        <w:rPr>
          <w:rFonts w:cs="Calibri"/>
          <w:lang w:val="en-ZA"/>
        </w:rPr>
      </w:pPr>
    </w:p>
    <w:p w14:paraId="667CB8E6" w14:textId="77777777" w:rsidR="00F81579" w:rsidRPr="009224F8" w:rsidRDefault="00F81579" w:rsidP="009725B2">
      <w:pPr>
        <w:pStyle w:val="Heading1"/>
        <w:rPr>
          <w:rFonts w:ascii="Proxima Nova Th" w:hAnsi="Proxima Nova Th"/>
        </w:rPr>
      </w:pPr>
      <w:r w:rsidRPr="009224F8">
        <w:rPr>
          <w:rFonts w:ascii="Proxima Nova Th" w:hAnsi="Proxima Nova Th"/>
        </w:rPr>
        <w:t>Access to Your Personal Information</w:t>
      </w:r>
    </w:p>
    <w:p w14:paraId="59CE31B6" w14:textId="07DBF73D" w:rsidR="00F81579" w:rsidRPr="00D11916" w:rsidRDefault="00F81579" w:rsidP="00F81579">
      <w:pPr>
        <w:pStyle w:val="Heading2"/>
        <w:rPr>
          <w:rFonts w:cs="Calibri"/>
        </w:rPr>
      </w:pPr>
      <w:r w:rsidRPr="00337AE1">
        <w:rPr>
          <w:rFonts w:cs="Calibri"/>
        </w:rPr>
        <w:t xml:space="preserve">You can write to </w:t>
      </w:r>
      <w:r w:rsidR="00F647BE">
        <w:rPr>
          <w:rFonts w:cs="Calibri"/>
        </w:rPr>
        <w:t>ComUnity</w:t>
      </w:r>
      <w:r w:rsidRPr="00337AE1">
        <w:rPr>
          <w:rFonts w:cs="Calibri"/>
        </w:rPr>
        <w:t xml:space="preserve"> at any time to obtain details of the personal information we may hold about you at the following address:</w:t>
      </w:r>
      <w:r w:rsidR="00DC4120">
        <w:rPr>
          <w:rFonts w:cs="Calibri"/>
        </w:rPr>
        <w:t xml:space="preserve"> </w:t>
      </w:r>
      <w:r w:rsidR="00D11916">
        <w:rPr>
          <w:rFonts w:cs="Calibri"/>
        </w:rPr>
        <w:t>info@comunity.co.za</w:t>
      </w:r>
    </w:p>
    <w:p w14:paraId="5655EB02" w14:textId="77777777" w:rsidR="00F81579" w:rsidRPr="00A141C4" w:rsidRDefault="00F81579" w:rsidP="00251F0E">
      <w:pPr>
        <w:pStyle w:val="Heading2"/>
        <w:spacing w:before="0" w:after="0"/>
        <w:ind w:left="567"/>
        <w:rPr>
          <w:rFonts w:cs="Calibri"/>
          <w:b/>
        </w:rPr>
      </w:pPr>
      <w:r w:rsidRPr="004516F6">
        <w:rPr>
          <w:rFonts w:cs="Calibri"/>
          <w:b/>
        </w:rPr>
        <w:t>Data Protection Manager</w:t>
      </w:r>
    </w:p>
    <w:p w14:paraId="3925880A" w14:textId="2A5E58AE" w:rsidR="004E4B7A" w:rsidRDefault="00F647BE" w:rsidP="00251F0E">
      <w:pPr>
        <w:pStyle w:val="Heading2"/>
        <w:spacing w:before="0" w:after="0"/>
        <w:ind w:left="567"/>
        <w:rPr>
          <w:rFonts w:cs="Calibri"/>
        </w:rPr>
      </w:pPr>
      <w:r>
        <w:rPr>
          <w:rFonts w:cs="Calibri"/>
        </w:rPr>
        <w:t>ComUnity</w:t>
      </w:r>
      <w:r w:rsidR="00DC4120">
        <w:rPr>
          <w:rFonts w:cs="Calibri"/>
        </w:rPr>
        <w:t xml:space="preserve"> Systems Limited</w:t>
      </w:r>
    </w:p>
    <w:p w14:paraId="3E62B66C" w14:textId="01262E77" w:rsidR="00E975DC" w:rsidRPr="00E975DC" w:rsidRDefault="00DC4120" w:rsidP="00F2272B">
      <w:pPr>
        <w:pStyle w:val="Heading2"/>
        <w:spacing w:before="0" w:after="0"/>
        <w:ind w:left="567"/>
        <w:rPr>
          <w:rFonts w:cs="Calibri"/>
        </w:rPr>
      </w:pPr>
      <w:r>
        <w:rPr>
          <w:rFonts w:cs="Calibri"/>
        </w:rPr>
        <w:t>8 High Street</w:t>
      </w:r>
    </w:p>
    <w:p w14:paraId="56470AAB" w14:textId="54769841" w:rsidR="00E975DC" w:rsidRDefault="00DC4120" w:rsidP="00F2272B">
      <w:pPr>
        <w:pStyle w:val="Heading2"/>
        <w:spacing w:before="0" w:after="0"/>
        <w:ind w:left="567"/>
        <w:rPr>
          <w:rFonts w:cs="Calibri"/>
        </w:rPr>
      </w:pPr>
      <w:r>
        <w:rPr>
          <w:rFonts w:cs="Calibri"/>
        </w:rPr>
        <w:t>Brentwood</w:t>
      </w:r>
    </w:p>
    <w:p w14:paraId="64BBDDC3" w14:textId="656C6F72" w:rsidR="00DC4120" w:rsidRPr="00E975DC" w:rsidRDefault="00DC4120" w:rsidP="00F2272B">
      <w:pPr>
        <w:pStyle w:val="Heading2"/>
        <w:spacing w:before="0" w:after="0"/>
        <w:ind w:left="567"/>
        <w:rPr>
          <w:rFonts w:cs="Calibri"/>
        </w:rPr>
      </w:pPr>
      <w:r>
        <w:rPr>
          <w:rFonts w:cs="Calibri"/>
        </w:rPr>
        <w:t>Essex, CM14 4AB</w:t>
      </w:r>
    </w:p>
    <w:p w14:paraId="36B8FDB1" w14:textId="36AF7A84" w:rsidR="00F2272B" w:rsidRPr="00D11916" w:rsidRDefault="00F81579" w:rsidP="00F2272B">
      <w:pPr>
        <w:pStyle w:val="Heading2"/>
        <w:spacing w:before="0" w:after="0"/>
        <w:ind w:left="567"/>
        <w:rPr>
          <w:rFonts w:cs="Calibri"/>
        </w:rPr>
      </w:pPr>
      <w:r w:rsidRPr="00A141C4">
        <w:rPr>
          <w:rFonts w:cs="Calibri"/>
          <w:lang w:val="pt-PT"/>
        </w:rPr>
        <w:t xml:space="preserve">E-Mail: </w:t>
      </w:r>
      <w:r w:rsidR="00D11916">
        <w:rPr>
          <w:rFonts w:cs="Calibri"/>
        </w:rPr>
        <w:t>hansm@comunity.co.za</w:t>
      </w:r>
    </w:p>
    <w:p w14:paraId="4CC12BC3" w14:textId="77777777" w:rsidR="00F81579" w:rsidRPr="00A141C4" w:rsidRDefault="00F81579" w:rsidP="00F81579">
      <w:pPr>
        <w:pStyle w:val="Heading2"/>
        <w:rPr>
          <w:rFonts w:cs="Calibri"/>
        </w:rPr>
      </w:pPr>
      <w:r w:rsidRPr="00A141C4">
        <w:rPr>
          <w:rFonts w:cs="Calibri"/>
        </w:rPr>
        <w:t>Please quote your name and address and a brief description of the information you want a copy of to enable us m</w:t>
      </w:r>
      <w:r w:rsidR="007C7491">
        <w:rPr>
          <w:rFonts w:cs="Calibri"/>
        </w:rPr>
        <w:t xml:space="preserve">ore readily to locate your data. </w:t>
      </w:r>
      <w:r w:rsidRPr="00A141C4">
        <w:rPr>
          <w:rFonts w:cs="Calibri"/>
        </w:rPr>
        <w:t>We will take all reasonable steps to confirm your identity before providing you with details of any personal information we may hold about you</w:t>
      </w:r>
      <w:r w:rsidRPr="003369E3">
        <w:rPr>
          <w:rFonts w:cs="Calibri"/>
        </w:rPr>
        <w:t>.</w:t>
      </w:r>
      <w:r w:rsidR="007C7491" w:rsidRPr="003369E3">
        <w:rPr>
          <w:rFonts w:cs="Calibri"/>
        </w:rPr>
        <w:t xml:space="preserve"> </w:t>
      </w:r>
      <w:r w:rsidRPr="003369E3">
        <w:rPr>
          <w:rFonts w:cs="Calibri"/>
        </w:rPr>
        <w:t>We may charge a fee to cover the reasonable administration costs involved.</w:t>
      </w:r>
      <w:r w:rsidR="00097FA6">
        <w:rPr>
          <w:rFonts w:cs="Calibri"/>
        </w:rPr>
        <w:t xml:space="preserve"> </w:t>
      </w:r>
    </w:p>
    <w:p w14:paraId="29B8BBF2" w14:textId="77777777" w:rsidR="00F81579" w:rsidRPr="00A141C4" w:rsidRDefault="00F81579" w:rsidP="00F81579">
      <w:pPr>
        <w:rPr>
          <w:rFonts w:cs="Calibri"/>
          <w:lang w:val="en-ZA"/>
        </w:rPr>
      </w:pPr>
    </w:p>
    <w:p w14:paraId="2F0F002B" w14:textId="5211F56A" w:rsidR="00F81579" w:rsidRPr="009224F8" w:rsidRDefault="00F81579" w:rsidP="009725B2">
      <w:pPr>
        <w:pStyle w:val="Heading1"/>
        <w:rPr>
          <w:rFonts w:ascii="Proxima Nova Th" w:hAnsi="Proxima Nova Th"/>
        </w:rPr>
      </w:pPr>
      <w:r w:rsidRPr="0030291B">
        <w:rPr>
          <w:rFonts w:ascii="Proxima Nova Th" w:hAnsi="Proxima Nova Th"/>
        </w:rPr>
        <w:t>Use of Cookies and Other Technologies</w:t>
      </w:r>
    </w:p>
    <w:p w14:paraId="6D862F82" w14:textId="60E470C3" w:rsidR="00F81579" w:rsidRPr="00A141C4" w:rsidRDefault="00F647BE" w:rsidP="00F81579">
      <w:pPr>
        <w:pStyle w:val="Heading2"/>
        <w:rPr>
          <w:rFonts w:cs="Calibri"/>
        </w:rPr>
      </w:pPr>
      <w:r>
        <w:rPr>
          <w:rFonts w:cs="Calibri"/>
        </w:rPr>
        <w:t>ComUnity</w:t>
      </w:r>
      <w:r w:rsidR="00F81579" w:rsidRPr="00A141C4">
        <w:rPr>
          <w:rFonts w:cs="Calibri"/>
        </w:rPr>
        <w:t xml:space="preserve"> may use cookies to enable you to sign in to our services and to help personalise your </w:t>
      </w:r>
      <w:r w:rsidR="00C706AF">
        <w:rPr>
          <w:rFonts w:cs="Calibri"/>
        </w:rPr>
        <w:t>use of the Solution</w:t>
      </w:r>
      <w:r w:rsidR="00F81579" w:rsidRPr="00A141C4">
        <w:rPr>
          <w:rFonts w:cs="Calibri"/>
        </w:rPr>
        <w:t>. A cookie is a small text file that is placed on your</w:t>
      </w:r>
      <w:r w:rsidR="00C80A0C">
        <w:rPr>
          <w:rFonts w:cs="Calibri"/>
        </w:rPr>
        <w:t xml:space="preserve"> device’s memory</w:t>
      </w:r>
      <w:r w:rsidR="00F81579" w:rsidRPr="00A141C4">
        <w:rPr>
          <w:rFonts w:cs="Calibri"/>
        </w:rPr>
        <w:t xml:space="preserve">. Cookies contain information, including personal </w:t>
      </w:r>
      <w:proofErr w:type="gramStart"/>
      <w:r w:rsidR="00F81579" w:rsidRPr="00A141C4">
        <w:rPr>
          <w:rFonts w:cs="Calibri"/>
        </w:rPr>
        <w:t>information</w:t>
      </w:r>
      <w:r w:rsidR="007C7491">
        <w:rPr>
          <w:rFonts w:cs="Calibri"/>
        </w:rPr>
        <w:t>,</w:t>
      </w:r>
      <w:r w:rsidR="00F81579" w:rsidRPr="00A141C4">
        <w:rPr>
          <w:rFonts w:cs="Calibri"/>
        </w:rPr>
        <w:t xml:space="preserve"> that</w:t>
      </w:r>
      <w:proofErr w:type="gramEnd"/>
      <w:r w:rsidR="00F81579" w:rsidRPr="00A141C4">
        <w:rPr>
          <w:rFonts w:cs="Calibri"/>
        </w:rPr>
        <w:t xml:space="preserve"> can later be read by a Web server in the domain that issued the cookie to you. The information that cookies collect may include the date and time of your visit, your registration information, and your navigational </w:t>
      </w:r>
      <w:r w:rsidR="00822581" w:rsidRPr="00A141C4">
        <w:rPr>
          <w:rFonts w:cs="Calibri"/>
        </w:rPr>
        <w:t xml:space="preserve">and purchase </w:t>
      </w:r>
      <w:r w:rsidR="00F81579" w:rsidRPr="00A141C4">
        <w:rPr>
          <w:rFonts w:cs="Calibri"/>
        </w:rPr>
        <w:t>history.</w:t>
      </w:r>
    </w:p>
    <w:p w14:paraId="4FD98FC7" w14:textId="36C6C753" w:rsidR="00F81579" w:rsidRPr="00A141C4" w:rsidRDefault="00C80A0C" w:rsidP="00F81579">
      <w:pPr>
        <w:pStyle w:val="Heading2"/>
        <w:rPr>
          <w:rFonts w:cs="Calibri"/>
        </w:rPr>
      </w:pPr>
      <w:r>
        <w:rPr>
          <w:rFonts w:cs="Calibri"/>
        </w:rPr>
        <w:t xml:space="preserve">When the Solutions interact with other products and/or solutions which are proprietary to third parties, such third parties may also use cookies. </w:t>
      </w:r>
      <w:r w:rsidR="00F81579" w:rsidRPr="00A141C4">
        <w:rPr>
          <w:rFonts w:cs="Calibri"/>
        </w:rPr>
        <w:t xml:space="preserve">We have no access to or control over these cookies. This privacy statement covers the use of cookies by </w:t>
      </w:r>
      <w:r w:rsidR="00F647BE">
        <w:rPr>
          <w:rFonts w:cs="Calibri"/>
        </w:rPr>
        <w:t>ComUnity</w:t>
      </w:r>
      <w:r w:rsidR="00F81579" w:rsidRPr="00A141C4">
        <w:rPr>
          <w:rFonts w:cs="Calibri"/>
        </w:rPr>
        <w:t xml:space="preserve"> only, and does not cover the use of cookies by third parties.</w:t>
      </w:r>
    </w:p>
    <w:p w14:paraId="686DA161" w14:textId="707D82B6" w:rsidR="00F81579" w:rsidRPr="00A141C4" w:rsidRDefault="00F81579" w:rsidP="00F81579">
      <w:pPr>
        <w:pStyle w:val="Heading2"/>
        <w:rPr>
          <w:rFonts w:cs="Calibri"/>
        </w:rPr>
      </w:pPr>
      <w:r w:rsidRPr="00A141C4">
        <w:rPr>
          <w:rFonts w:cs="Calibri"/>
        </w:rPr>
        <w:t xml:space="preserve">You have the ability to accept or decline cookies. Most browsers automatically accept cookies, but you can usually modify your browser setting to decline cookies. If you choose to decline cookies, you may not be able to sign in or use other features of </w:t>
      </w:r>
      <w:r w:rsidR="00C80A0C">
        <w:rPr>
          <w:rFonts w:cs="Calibri"/>
        </w:rPr>
        <w:t>the Solutions</w:t>
      </w:r>
      <w:r w:rsidRPr="00A141C4">
        <w:rPr>
          <w:rFonts w:cs="Calibri"/>
        </w:rPr>
        <w:t xml:space="preserve"> that depend on cookies.</w:t>
      </w:r>
    </w:p>
    <w:p w14:paraId="50D4E925" w14:textId="1A0C6593" w:rsidR="00F81579" w:rsidRPr="00A141C4" w:rsidRDefault="00F81579" w:rsidP="00F81579">
      <w:pPr>
        <w:pStyle w:val="Heading2"/>
        <w:rPr>
          <w:rFonts w:cs="Calibri"/>
        </w:rPr>
      </w:pPr>
      <w:r w:rsidRPr="00A141C4">
        <w:rPr>
          <w:rFonts w:cs="Calibri"/>
        </w:rPr>
        <w:t xml:space="preserve">In addition to cookies, we may use other technologies, including single-pixel images </w:t>
      </w:r>
      <w:r w:rsidR="00C80A0C">
        <w:rPr>
          <w:rFonts w:cs="Calibri"/>
        </w:rPr>
        <w:t>in respect of the Solutions</w:t>
      </w:r>
      <w:r w:rsidRPr="00A141C4">
        <w:rPr>
          <w:rFonts w:cs="Calibri"/>
        </w:rPr>
        <w:t xml:space="preserve"> and in promotional e-mail messages or newsletters. These tiny electronic images assist us in </w:t>
      </w:r>
      <w:r w:rsidRPr="00A141C4">
        <w:rPr>
          <w:rFonts w:cs="Calibri"/>
        </w:rPr>
        <w:lastRenderedPageBreak/>
        <w:t>determining how many users have visited certain pages or opened messages or newsletters. We do not use these images to collect personal information.</w:t>
      </w:r>
    </w:p>
    <w:p w14:paraId="1301014B" w14:textId="77777777" w:rsidR="00F81579" w:rsidRPr="00A141C4" w:rsidRDefault="00F81579" w:rsidP="00F81579">
      <w:pPr>
        <w:rPr>
          <w:rFonts w:cs="Calibri"/>
          <w:lang w:val="en-ZA"/>
        </w:rPr>
      </w:pPr>
    </w:p>
    <w:p w14:paraId="289B4D59" w14:textId="77777777" w:rsidR="00F81579" w:rsidRPr="009224F8" w:rsidRDefault="00F81579" w:rsidP="009725B2">
      <w:pPr>
        <w:pStyle w:val="Heading1"/>
        <w:rPr>
          <w:rFonts w:ascii="Proxima Nova Th" w:hAnsi="Proxima Nova Th"/>
        </w:rPr>
      </w:pPr>
      <w:r w:rsidRPr="009224F8">
        <w:rPr>
          <w:rFonts w:ascii="Proxima Nova Th" w:hAnsi="Proxima Nova Th"/>
        </w:rPr>
        <w:t>Registration Data</w:t>
      </w:r>
      <w:r w:rsidR="001043E1">
        <w:rPr>
          <w:rFonts w:ascii="Proxima Nova Th" w:hAnsi="Proxima Nova Th"/>
        </w:rPr>
        <w:t xml:space="preserve"> and Account Credentials</w:t>
      </w:r>
    </w:p>
    <w:p w14:paraId="68F32486" w14:textId="68A180B5" w:rsidR="00F81579" w:rsidRPr="00A141C4" w:rsidRDefault="00F81579" w:rsidP="00F81579">
      <w:pPr>
        <w:pStyle w:val="Heading2"/>
        <w:rPr>
          <w:rFonts w:cs="Calibri"/>
        </w:rPr>
      </w:pPr>
      <w:r w:rsidRPr="00A141C4">
        <w:rPr>
          <w:rFonts w:cs="Calibri"/>
        </w:rPr>
        <w:t>During the registration process</w:t>
      </w:r>
      <w:r w:rsidR="00C40069">
        <w:rPr>
          <w:rFonts w:cs="Calibri"/>
        </w:rPr>
        <w:t>,</w:t>
      </w:r>
      <w:r w:rsidRPr="00A141C4">
        <w:rPr>
          <w:rFonts w:cs="Calibri"/>
        </w:rPr>
        <w:t xml:space="preserve"> you </w:t>
      </w:r>
      <w:r w:rsidR="002B3B2F">
        <w:rPr>
          <w:rFonts w:cs="Calibri"/>
        </w:rPr>
        <w:t>may be required to</w:t>
      </w:r>
      <w:r w:rsidRPr="00A141C4">
        <w:rPr>
          <w:rFonts w:cs="Calibri"/>
        </w:rPr>
        <w:t xml:space="preserve"> provide your identifying particulars and contact information and select a password. It is your responsibility to maintain the confidentiality and security of your </w:t>
      </w:r>
      <w:r w:rsidR="001043E1">
        <w:rPr>
          <w:rFonts w:cs="Calibri"/>
        </w:rPr>
        <w:t>account credentials, including your password</w:t>
      </w:r>
      <w:r w:rsidRPr="00A141C4">
        <w:rPr>
          <w:rFonts w:cs="Calibri"/>
        </w:rPr>
        <w:t>.</w:t>
      </w:r>
      <w:r w:rsidR="00C40069" w:rsidRPr="00C40069">
        <w:t xml:space="preserve"> </w:t>
      </w:r>
      <w:r w:rsidR="00C40069" w:rsidRPr="00C40069">
        <w:rPr>
          <w:rFonts w:cs="Calibri"/>
        </w:rPr>
        <w:t>Allowing others to access and use your account and password can compromise the security of your information.</w:t>
      </w:r>
      <w:r w:rsidR="00C40069">
        <w:rPr>
          <w:rFonts w:cs="Calibri"/>
        </w:rPr>
        <w:t xml:space="preserve"> We disclaim</w:t>
      </w:r>
      <w:r w:rsidR="00C40069" w:rsidRPr="00C40069">
        <w:rPr>
          <w:rFonts w:cs="Calibri"/>
        </w:rPr>
        <w:t xml:space="preserve"> any responsibility or obligation for your decision to provide your </w:t>
      </w:r>
      <w:r w:rsidR="001043E1">
        <w:rPr>
          <w:rFonts w:cs="Calibri"/>
        </w:rPr>
        <w:t>account credentials</w:t>
      </w:r>
      <w:r w:rsidR="00C40069" w:rsidRPr="00C40069">
        <w:rPr>
          <w:rFonts w:cs="Calibri"/>
        </w:rPr>
        <w:t xml:space="preserve"> to others.</w:t>
      </w:r>
      <w:r w:rsidR="00C40069">
        <w:rPr>
          <w:rFonts w:cs="Calibri"/>
        </w:rPr>
        <w:t xml:space="preserve"> </w:t>
      </w:r>
      <w:r w:rsidR="00C40069" w:rsidRPr="00C40069">
        <w:rPr>
          <w:rFonts w:cs="Calibri"/>
        </w:rPr>
        <w:t xml:space="preserve">Access by means of such </w:t>
      </w:r>
      <w:r w:rsidR="001043E1">
        <w:rPr>
          <w:rFonts w:cs="Calibri"/>
        </w:rPr>
        <w:t xml:space="preserve">credentials </w:t>
      </w:r>
      <w:r w:rsidR="00C40069" w:rsidRPr="00C40069">
        <w:rPr>
          <w:rFonts w:cs="Calibri"/>
        </w:rPr>
        <w:t>will</w:t>
      </w:r>
      <w:r w:rsidR="00C40069">
        <w:rPr>
          <w:rFonts w:cs="Calibri"/>
        </w:rPr>
        <w:t>,</w:t>
      </w:r>
      <w:r w:rsidR="00C40069" w:rsidRPr="00C40069">
        <w:rPr>
          <w:rFonts w:cs="Calibri"/>
        </w:rPr>
        <w:t xml:space="preserve"> at all times</w:t>
      </w:r>
      <w:r w:rsidR="00C40069">
        <w:rPr>
          <w:rFonts w:cs="Calibri"/>
        </w:rPr>
        <w:t>,</w:t>
      </w:r>
      <w:r w:rsidR="00C40069" w:rsidRPr="00C40069">
        <w:rPr>
          <w:rFonts w:cs="Calibri"/>
        </w:rPr>
        <w:t xml:space="preserve"> be deemed made by you, and you will be responsible for any such access.</w:t>
      </w:r>
      <w:r w:rsidR="002B3B2F">
        <w:rPr>
          <w:rFonts w:cs="Calibri"/>
        </w:rPr>
        <w:t xml:space="preserve"> </w:t>
      </w:r>
    </w:p>
    <w:p w14:paraId="52CD16AC" w14:textId="77777777" w:rsidR="00F81579" w:rsidRPr="00A141C4" w:rsidRDefault="00F81579" w:rsidP="00F81579">
      <w:pPr>
        <w:rPr>
          <w:rFonts w:cs="Calibri"/>
          <w:lang w:val="en-ZA"/>
        </w:rPr>
      </w:pPr>
    </w:p>
    <w:p w14:paraId="20EBB734" w14:textId="6D0AA991" w:rsidR="00F81579" w:rsidRPr="009224F8" w:rsidRDefault="00F81579" w:rsidP="009725B2">
      <w:pPr>
        <w:pStyle w:val="Heading1"/>
        <w:rPr>
          <w:rFonts w:ascii="Proxima Nova Th" w:hAnsi="Proxima Nova Th"/>
        </w:rPr>
      </w:pPr>
      <w:r w:rsidRPr="009224F8">
        <w:rPr>
          <w:rFonts w:ascii="Proxima Nova Th" w:hAnsi="Proxima Nova Th"/>
        </w:rPr>
        <w:t>Interactive Areas</w:t>
      </w:r>
      <w:r w:rsidR="002B3B2F">
        <w:rPr>
          <w:rFonts w:ascii="Proxima Nova Th" w:hAnsi="Proxima Nova Th"/>
        </w:rPr>
        <w:t xml:space="preserve">  </w:t>
      </w:r>
    </w:p>
    <w:p w14:paraId="3AE7F077" w14:textId="1600D195" w:rsidR="00651FD0" w:rsidRDefault="00F81579" w:rsidP="00A45B41">
      <w:pPr>
        <w:pStyle w:val="Heading2"/>
        <w:rPr>
          <w:rFonts w:cs="Calibri"/>
        </w:rPr>
      </w:pPr>
      <w:r w:rsidRPr="00A141C4">
        <w:rPr>
          <w:rFonts w:cs="Calibri"/>
        </w:rPr>
        <w:t xml:space="preserve">The </w:t>
      </w:r>
      <w:r w:rsidR="002B3B2F">
        <w:rPr>
          <w:rFonts w:cs="Calibri"/>
        </w:rPr>
        <w:t>Solutions</w:t>
      </w:r>
      <w:r w:rsidRPr="00A141C4">
        <w:rPr>
          <w:rFonts w:cs="Calibri"/>
        </w:rPr>
        <w:t xml:space="preserve"> may</w:t>
      </w:r>
      <w:r w:rsidR="002B3B2F">
        <w:rPr>
          <w:rFonts w:cs="Calibri"/>
        </w:rPr>
        <w:t xml:space="preserve"> enable you to access and use</w:t>
      </w:r>
      <w:r w:rsidRPr="00A141C4">
        <w:rPr>
          <w:rFonts w:cs="Calibri"/>
        </w:rPr>
        <w:t xml:space="preserve"> interactive areas or services, including, without limitation, </w:t>
      </w:r>
      <w:r w:rsidR="001D7C34" w:rsidRPr="001D7C34">
        <w:rPr>
          <w:rFonts w:cs="Calibri"/>
        </w:rPr>
        <w:t xml:space="preserve">live interaction and/or support services, </w:t>
      </w:r>
      <w:r w:rsidR="00E261FE" w:rsidRPr="00E261FE">
        <w:rPr>
          <w:rFonts w:cs="Calibri"/>
        </w:rPr>
        <w:t xml:space="preserve">blogs, discussion forums, chat rooms, bulletin boards, message boards, online hosting </w:t>
      </w:r>
      <w:r w:rsidR="001D7C34" w:rsidRPr="001D7C34">
        <w:rPr>
          <w:rFonts w:cs="Calibri"/>
        </w:rPr>
        <w:t>or other areas or services</w:t>
      </w:r>
      <w:r w:rsidRPr="00A141C4">
        <w:rPr>
          <w:rFonts w:cs="Calibri"/>
        </w:rPr>
        <w:t xml:space="preserve"> in which you</w:t>
      </w:r>
      <w:r w:rsidR="002B3B2F">
        <w:rPr>
          <w:rFonts w:cs="Calibri"/>
        </w:rPr>
        <w:t xml:space="preserve"> </w:t>
      </w:r>
      <w:r w:rsidRPr="00A141C4">
        <w:rPr>
          <w:rFonts w:cs="Calibri"/>
        </w:rPr>
        <w:t xml:space="preserve">or third parties </w:t>
      </w:r>
      <w:r w:rsidR="00651FD0">
        <w:rPr>
          <w:rFonts w:cs="Calibri"/>
        </w:rPr>
        <w:t>create post or store</w:t>
      </w:r>
      <w:r w:rsidRPr="00A141C4">
        <w:rPr>
          <w:rFonts w:cs="Calibri"/>
        </w:rPr>
        <w:t xml:space="preserve"> any information, content, messages, comments, materials or other items </w:t>
      </w:r>
      <w:r w:rsidR="002B3B2F">
        <w:rPr>
          <w:rFonts w:cs="Calibri"/>
        </w:rPr>
        <w:t>through</w:t>
      </w:r>
      <w:r w:rsidR="002B3B2F" w:rsidRPr="00A141C4">
        <w:rPr>
          <w:rFonts w:cs="Calibri"/>
        </w:rPr>
        <w:t xml:space="preserve"> </w:t>
      </w:r>
      <w:r w:rsidRPr="00A141C4">
        <w:rPr>
          <w:rFonts w:cs="Calibri"/>
        </w:rPr>
        <w:t xml:space="preserve">the </w:t>
      </w:r>
      <w:r w:rsidR="002B3B2F">
        <w:rPr>
          <w:rFonts w:cs="Calibri"/>
        </w:rPr>
        <w:t>Solutions</w:t>
      </w:r>
      <w:r w:rsidRPr="00A141C4">
        <w:rPr>
          <w:rFonts w:cs="Calibri"/>
        </w:rPr>
        <w:t xml:space="preserve"> (</w:t>
      </w:r>
      <w:r w:rsidR="00B853A8" w:rsidRPr="00A141C4">
        <w:rPr>
          <w:rFonts w:cs="Calibri"/>
        </w:rPr>
        <w:t>“</w:t>
      </w:r>
      <w:r w:rsidRPr="00CD48D6">
        <w:rPr>
          <w:rFonts w:cs="Calibri"/>
        </w:rPr>
        <w:t>Interactive Areas</w:t>
      </w:r>
      <w:r w:rsidR="00B853A8" w:rsidRPr="00A141C4">
        <w:rPr>
          <w:rFonts w:cs="Calibri"/>
        </w:rPr>
        <w:t>”</w:t>
      </w:r>
      <w:r w:rsidR="001B0340">
        <w:rPr>
          <w:rFonts w:cs="Calibri"/>
        </w:rPr>
        <w:t>).</w:t>
      </w:r>
      <w:r w:rsidR="0036210A">
        <w:rPr>
          <w:rFonts w:cs="Calibri"/>
        </w:rPr>
        <w:t xml:space="preserve">  </w:t>
      </w:r>
    </w:p>
    <w:p w14:paraId="64F576BD" w14:textId="2E17E3B7" w:rsidR="00A35FFC" w:rsidRDefault="00651FD0" w:rsidP="00251F0E">
      <w:pPr>
        <w:pStyle w:val="Heading2"/>
        <w:rPr>
          <w:rFonts w:cs="Calibri"/>
        </w:rPr>
      </w:pPr>
      <w:r w:rsidRPr="00651FD0">
        <w:rPr>
          <w:rFonts w:cs="Calibri"/>
        </w:rPr>
        <w:t>If you use an Interactive Area, you should be aware that these areas are open to the public and any personal information you post or provide at registration may be viewable by others and thereby becomes public information. You should exercise caution when deciding to disclose your personal information in Interactive Areas. If you decide to submit any personal information in connection with the Interactive Areas, that information is exempt from this privacy policy and we are not in any way responsible for such information, nor for how others might use that information, including sending you unsolicited messages.</w:t>
      </w:r>
    </w:p>
    <w:p w14:paraId="37D92E8A" w14:textId="77777777" w:rsidR="00A35FFC" w:rsidRPr="00A141C4" w:rsidRDefault="00A35FFC" w:rsidP="00A35FFC">
      <w:pPr>
        <w:rPr>
          <w:rFonts w:cs="Calibri"/>
          <w:lang w:val="en-ZA"/>
        </w:rPr>
      </w:pPr>
    </w:p>
    <w:p w14:paraId="21DB43F8" w14:textId="77777777" w:rsidR="00A35FFC" w:rsidRPr="00A35FFC" w:rsidRDefault="00B45EE3" w:rsidP="00A35FFC">
      <w:pPr>
        <w:pStyle w:val="Heading1"/>
        <w:rPr>
          <w:rFonts w:ascii="Proxima Nova Th" w:hAnsi="Proxima Nova Th"/>
        </w:rPr>
      </w:pPr>
      <w:r>
        <w:rPr>
          <w:rFonts w:ascii="Proxima Nova Th" w:hAnsi="Proxima Nova Th"/>
        </w:rPr>
        <w:t>Surveys</w:t>
      </w:r>
    </w:p>
    <w:p w14:paraId="73CB40C8" w14:textId="23B000BA" w:rsidR="00A35FFC" w:rsidRDefault="00A35FFC" w:rsidP="00A35FFC">
      <w:pPr>
        <w:pStyle w:val="Heading2"/>
        <w:rPr>
          <w:rFonts w:cs="Calibri"/>
        </w:rPr>
      </w:pPr>
      <w:r w:rsidRPr="00A35FFC">
        <w:rPr>
          <w:rFonts w:cs="Calibri"/>
        </w:rPr>
        <w:t>From time to time</w:t>
      </w:r>
      <w:r>
        <w:rPr>
          <w:rFonts w:cs="Calibri"/>
        </w:rPr>
        <w:t>,</w:t>
      </w:r>
      <w:r w:rsidRPr="00A35FFC">
        <w:rPr>
          <w:rFonts w:cs="Calibri"/>
        </w:rPr>
        <w:t xml:space="preserve"> </w:t>
      </w:r>
      <w:r>
        <w:rPr>
          <w:rFonts w:cs="Calibri"/>
        </w:rPr>
        <w:t xml:space="preserve">we </w:t>
      </w:r>
      <w:r w:rsidRPr="00A35FFC">
        <w:rPr>
          <w:rFonts w:cs="Calibri"/>
        </w:rPr>
        <w:t xml:space="preserve">may make surveys available to users of the </w:t>
      </w:r>
      <w:r w:rsidR="002B3B2F">
        <w:rPr>
          <w:rFonts w:cs="Calibri"/>
        </w:rPr>
        <w:t>Solutions</w:t>
      </w:r>
      <w:r w:rsidRPr="00A35FFC">
        <w:rPr>
          <w:rFonts w:cs="Calibri"/>
        </w:rPr>
        <w:t>.</w:t>
      </w:r>
      <w:r>
        <w:rPr>
          <w:rFonts w:cs="Calibri"/>
        </w:rPr>
        <w:t xml:space="preserve"> </w:t>
      </w:r>
      <w:r w:rsidRPr="00A35FFC">
        <w:rPr>
          <w:rFonts w:cs="Calibri"/>
        </w:rPr>
        <w:t>Participation in those surveys is voluntary.</w:t>
      </w:r>
      <w:r>
        <w:rPr>
          <w:rFonts w:cs="Calibri"/>
        </w:rPr>
        <w:t xml:space="preserve"> </w:t>
      </w:r>
      <w:r w:rsidRPr="00A35FFC">
        <w:rPr>
          <w:rFonts w:cs="Calibri"/>
        </w:rPr>
        <w:t>Some surveys may ask participants for personal information, such as an e</w:t>
      </w:r>
      <w:r>
        <w:rPr>
          <w:rFonts w:cs="Calibri"/>
        </w:rPr>
        <w:t>-</w:t>
      </w:r>
      <w:r w:rsidRPr="00A35FFC">
        <w:rPr>
          <w:rFonts w:cs="Calibri"/>
        </w:rPr>
        <w:t xml:space="preserve">mail address, in addition to requesting answers to survey questions. </w:t>
      </w:r>
      <w:r>
        <w:rPr>
          <w:rFonts w:cs="Calibri"/>
        </w:rPr>
        <w:t xml:space="preserve">We </w:t>
      </w:r>
      <w:r w:rsidRPr="00A35FFC">
        <w:rPr>
          <w:rFonts w:cs="Calibri"/>
        </w:rPr>
        <w:t>may use that personal information to contact the participant if necessary, or as otherwise described above.</w:t>
      </w:r>
      <w:r>
        <w:rPr>
          <w:rFonts w:cs="Calibri"/>
        </w:rPr>
        <w:t xml:space="preserve"> We </w:t>
      </w:r>
      <w:r w:rsidRPr="00A35FFC">
        <w:rPr>
          <w:rFonts w:cs="Calibri"/>
        </w:rPr>
        <w:t xml:space="preserve">may make the results of any survey publicly available, although </w:t>
      </w:r>
      <w:r>
        <w:rPr>
          <w:rFonts w:cs="Calibri"/>
        </w:rPr>
        <w:t xml:space="preserve">we </w:t>
      </w:r>
      <w:r w:rsidRPr="00A35FFC">
        <w:rPr>
          <w:rFonts w:cs="Calibri"/>
        </w:rPr>
        <w:t>will not attribute any particular response to you without your permission.</w:t>
      </w:r>
    </w:p>
    <w:p w14:paraId="7ADF92F7" w14:textId="77777777" w:rsidR="00783CCD" w:rsidRPr="00783CCD" w:rsidRDefault="00783CCD" w:rsidP="00783CCD">
      <w:pPr>
        <w:rPr>
          <w:rFonts w:cs="Calibri"/>
          <w:lang w:val="en-ZA"/>
        </w:rPr>
      </w:pPr>
    </w:p>
    <w:p w14:paraId="34BBC21F" w14:textId="77777777" w:rsidR="00F81579" w:rsidRPr="009224F8" w:rsidRDefault="00F81579" w:rsidP="009725B2">
      <w:pPr>
        <w:pStyle w:val="Heading1"/>
        <w:rPr>
          <w:rFonts w:ascii="Proxima Nova Th" w:hAnsi="Proxima Nova Th"/>
        </w:rPr>
      </w:pPr>
      <w:r w:rsidRPr="009224F8">
        <w:rPr>
          <w:rFonts w:ascii="Proxima Nova Th" w:hAnsi="Proxima Nova Th"/>
        </w:rPr>
        <w:t>Minors</w:t>
      </w:r>
    </w:p>
    <w:p w14:paraId="2212FB0D" w14:textId="089090E0" w:rsidR="00F81579" w:rsidRPr="00A141C4" w:rsidRDefault="00F81579" w:rsidP="00251F0E">
      <w:pPr>
        <w:pStyle w:val="Heading2"/>
        <w:rPr>
          <w:rFonts w:cs="Calibri"/>
        </w:rPr>
      </w:pPr>
      <w:r w:rsidRPr="00A141C4">
        <w:rPr>
          <w:rFonts w:cs="Calibri"/>
        </w:rPr>
        <w:t>We do not intend to offer services to or solicit or collect personal information from anyone under the age of 18. If you are under 18</w:t>
      </w:r>
      <w:r w:rsidR="00B45EE3">
        <w:rPr>
          <w:rFonts w:cs="Calibri"/>
        </w:rPr>
        <w:t xml:space="preserve"> (or the age of </w:t>
      </w:r>
      <w:r w:rsidR="00AE6005">
        <w:rPr>
          <w:rFonts w:cs="Calibri"/>
        </w:rPr>
        <w:t>majority</w:t>
      </w:r>
      <w:r w:rsidR="00B45EE3">
        <w:rPr>
          <w:rFonts w:cs="Calibri"/>
        </w:rPr>
        <w:t xml:space="preserve"> in your country)</w:t>
      </w:r>
      <w:r w:rsidRPr="00A141C4">
        <w:rPr>
          <w:rFonts w:cs="Calibri"/>
        </w:rPr>
        <w:t>, you should not</w:t>
      </w:r>
      <w:r w:rsidR="00D57E7F">
        <w:rPr>
          <w:rFonts w:cs="Calibri"/>
        </w:rPr>
        <w:t xml:space="preserve"> access or</w:t>
      </w:r>
      <w:r w:rsidRPr="00A141C4">
        <w:rPr>
          <w:rFonts w:cs="Calibri"/>
        </w:rPr>
        <w:t xml:space="preserve"> use</w:t>
      </w:r>
      <w:r w:rsidR="00D57E7F">
        <w:rPr>
          <w:rFonts w:cs="Calibri"/>
        </w:rPr>
        <w:t xml:space="preserve"> the Solutions</w:t>
      </w:r>
      <w:r w:rsidRPr="00A141C4">
        <w:rPr>
          <w:rFonts w:cs="Calibri"/>
        </w:rPr>
        <w:t xml:space="preserve"> or </w:t>
      </w:r>
      <w:r w:rsidR="00D57E7F">
        <w:rPr>
          <w:rFonts w:cs="Calibri"/>
        </w:rPr>
        <w:t xml:space="preserve">provide </w:t>
      </w:r>
      <w:r w:rsidRPr="00A141C4">
        <w:rPr>
          <w:rFonts w:cs="Calibri"/>
        </w:rPr>
        <w:t xml:space="preserve">information </w:t>
      </w:r>
      <w:r w:rsidR="00D57E7F">
        <w:rPr>
          <w:rFonts w:cs="Calibri"/>
        </w:rPr>
        <w:t>through the Solutions</w:t>
      </w:r>
      <w:r w:rsidRPr="00A141C4">
        <w:rPr>
          <w:rFonts w:cs="Calibri"/>
        </w:rPr>
        <w:t>, including, without limitation, any Interactive Areas.</w:t>
      </w:r>
    </w:p>
    <w:p w14:paraId="4D35E8C1" w14:textId="77777777" w:rsidR="001B422D" w:rsidRPr="00A141C4" w:rsidRDefault="001B422D" w:rsidP="00F81579">
      <w:pPr>
        <w:rPr>
          <w:rFonts w:cs="Calibri"/>
          <w:lang w:val="en-ZA"/>
        </w:rPr>
      </w:pPr>
    </w:p>
    <w:p w14:paraId="282F1572" w14:textId="2D129620" w:rsidR="00F81579" w:rsidRPr="009224F8" w:rsidRDefault="00A45B41" w:rsidP="009725B2">
      <w:pPr>
        <w:pStyle w:val="Heading1"/>
        <w:rPr>
          <w:rFonts w:ascii="Proxima Nova Th" w:hAnsi="Proxima Nova Th"/>
        </w:rPr>
      </w:pPr>
      <w:r>
        <w:rPr>
          <w:rFonts w:ascii="Proxima Nova Th" w:hAnsi="Proxima Nova Th"/>
        </w:rPr>
        <w:lastRenderedPageBreak/>
        <w:t>Product Interaction</w:t>
      </w:r>
    </w:p>
    <w:p w14:paraId="31568E62" w14:textId="5B93C74E" w:rsidR="004843DC" w:rsidRDefault="00D57E7F" w:rsidP="00251F0E">
      <w:pPr>
        <w:pStyle w:val="Heading2"/>
        <w:rPr>
          <w:rFonts w:cs="Calibri"/>
        </w:rPr>
      </w:pPr>
      <w:r>
        <w:rPr>
          <w:rFonts w:cs="Calibri"/>
        </w:rPr>
        <w:t>By accessing and/or using the Solutions, you may interact with other solutions or products</w:t>
      </w:r>
      <w:r w:rsidR="00A45B41">
        <w:rPr>
          <w:rFonts w:cs="Calibri"/>
        </w:rPr>
        <w:t xml:space="preserve"> which are proprietary to third parties</w:t>
      </w:r>
      <w:r>
        <w:rPr>
          <w:rFonts w:cs="Calibri"/>
        </w:rPr>
        <w:t>, or</w:t>
      </w:r>
      <w:r w:rsidR="00F81579" w:rsidRPr="00A141C4">
        <w:rPr>
          <w:rFonts w:cs="Calibri"/>
        </w:rPr>
        <w:t xml:space="preserve"> may link to Web sites</w:t>
      </w:r>
      <w:r>
        <w:rPr>
          <w:rFonts w:cs="Calibri"/>
        </w:rPr>
        <w:t>,</w:t>
      </w:r>
      <w:r w:rsidR="00F81579" w:rsidRPr="00A141C4">
        <w:rPr>
          <w:rFonts w:cs="Calibri"/>
        </w:rPr>
        <w:t xml:space="preserve"> </w:t>
      </w:r>
      <w:r w:rsidR="00A45B41">
        <w:rPr>
          <w:rFonts w:cs="Calibri"/>
        </w:rPr>
        <w:t>all of which</w:t>
      </w:r>
      <w:r w:rsidR="00F81579" w:rsidRPr="00A141C4">
        <w:rPr>
          <w:rFonts w:cs="Calibri"/>
        </w:rPr>
        <w:t xml:space="preserve"> </w:t>
      </w:r>
      <w:r>
        <w:rPr>
          <w:rFonts w:cs="Calibri"/>
        </w:rPr>
        <w:t>are regulated by</w:t>
      </w:r>
      <w:r w:rsidR="00F81579" w:rsidRPr="00A141C4">
        <w:rPr>
          <w:rFonts w:cs="Calibri"/>
        </w:rPr>
        <w:t xml:space="preserve"> different privacy policies and practices from those disclosed here. We assume no responsibility for the policies or practices of such </w:t>
      </w:r>
      <w:r>
        <w:rPr>
          <w:rFonts w:cs="Calibri"/>
        </w:rPr>
        <w:t xml:space="preserve">other solutions, products or </w:t>
      </w:r>
      <w:r w:rsidR="00F81579" w:rsidRPr="00A141C4">
        <w:rPr>
          <w:rFonts w:cs="Calibri"/>
        </w:rPr>
        <w:t>linked sites, and encourage you to become acquainted with them prior to use.</w:t>
      </w:r>
      <w:r>
        <w:rPr>
          <w:rFonts w:cs="Calibri"/>
        </w:rPr>
        <w:t xml:space="preserve"> For the avoidance of doubt, this privacy policy applies to your access and use of the Solutions only.</w:t>
      </w:r>
    </w:p>
    <w:p w14:paraId="60A10284" w14:textId="77777777" w:rsidR="004843DC" w:rsidRPr="00A141C4" w:rsidRDefault="004843DC" w:rsidP="004843DC">
      <w:pPr>
        <w:rPr>
          <w:rFonts w:cs="Calibri"/>
          <w:lang w:val="en-ZA"/>
        </w:rPr>
      </w:pPr>
    </w:p>
    <w:p w14:paraId="1BEA75A5" w14:textId="77777777" w:rsidR="004843DC" w:rsidRPr="004843DC" w:rsidRDefault="004843DC" w:rsidP="004843DC">
      <w:pPr>
        <w:pStyle w:val="Heading1"/>
        <w:rPr>
          <w:rFonts w:ascii="Proxima Nova Th" w:hAnsi="Proxima Nova Th"/>
        </w:rPr>
      </w:pPr>
      <w:r w:rsidRPr="004843DC">
        <w:rPr>
          <w:rFonts w:ascii="Proxima Nova Th" w:hAnsi="Proxima Nova Th"/>
        </w:rPr>
        <w:t>Disclaimers</w:t>
      </w:r>
    </w:p>
    <w:p w14:paraId="0CAFFFCE" w14:textId="2D090734" w:rsidR="004843DC" w:rsidRPr="004843DC" w:rsidRDefault="00F647BE" w:rsidP="004843DC">
      <w:pPr>
        <w:pStyle w:val="Heading2"/>
        <w:rPr>
          <w:rFonts w:cs="Calibri"/>
        </w:rPr>
      </w:pPr>
      <w:r>
        <w:rPr>
          <w:rFonts w:cs="Calibri"/>
        </w:rPr>
        <w:t>ComUnity</w:t>
      </w:r>
      <w:r w:rsidR="004843DC" w:rsidRPr="004843DC">
        <w:rPr>
          <w:rFonts w:cs="Calibri"/>
        </w:rPr>
        <w:t xml:space="preserve"> intends to take </w:t>
      </w:r>
      <w:r w:rsidR="005A6533">
        <w:rPr>
          <w:rFonts w:cs="Calibri"/>
        </w:rPr>
        <w:t xml:space="preserve">commercially </w:t>
      </w:r>
      <w:r w:rsidR="004843DC" w:rsidRPr="004843DC">
        <w:rPr>
          <w:rFonts w:cs="Calibri"/>
        </w:rPr>
        <w:t>reasonable precautions to abide by this privacy policy.</w:t>
      </w:r>
      <w:r w:rsidR="004843DC">
        <w:rPr>
          <w:rFonts w:cs="Calibri"/>
        </w:rPr>
        <w:t xml:space="preserve"> </w:t>
      </w:r>
      <w:r w:rsidR="004843DC" w:rsidRPr="004843DC">
        <w:rPr>
          <w:rFonts w:cs="Calibri"/>
        </w:rPr>
        <w:t xml:space="preserve">Nevertheless, in the event that </w:t>
      </w:r>
      <w:r w:rsidR="00185843">
        <w:rPr>
          <w:rFonts w:cs="Calibri"/>
        </w:rPr>
        <w:t>we do</w:t>
      </w:r>
      <w:r w:rsidR="004843DC" w:rsidRPr="004843DC">
        <w:rPr>
          <w:rFonts w:cs="Calibri"/>
        </w:rPr>
        <w:t xml:space="preserve"> not comply with all terms contained in this privacy policy, you agree</w:t>
      </w:r>
      <w:r w:rsidR="00185843">
        <w:rPr>
          <w:rFonts w:cs="Calibri"/>
        </w:rPr>
        <w:t>,</w:t>
      </w:r>
      <w:r w:rsidR="004843DC" w:rsidRPr="004843DC">
        <w:rPr>
          <w:rFonts w:cs="Calibri"/>
        </w:rPr>
        <w:t xml:space="preserve"> by using </w:t>
      </w:r>
      <w:r w:rsidR="00D57E7F">
        <w:rPr>
          <w:rFonts w:cs="Calibri"/>
        </w:rPr>
        <w:t>the Solutions</w:t>
      </w:r>
      <w:r w:rsidR="004843DC" w:rsidRPr="004843DC">
        <w:rPr>
          <w:rFonts w:cs="Calibri"/>
        </w:rPr>
        <w:t xml:space="preserve"> and by submitting information </w:t>
      </w:r>
      <w:r w:rsidR="00D57E7F">
        <w:rPr>
          <w:rFonts w:cs="Calibri"/>
        </w:rPr>
        <w:t>through the Solutions</w:t>
      </w:r>
      <w:r w:rsidR="00185843">
        <w:rPr>
          <w:rFonts w:cs="Calibri"/>
        </w:rPr>
        <w:t>,</w:t>
      </w:r>
      <w:r w:rsidR="004843DC" w:rsidRPr="004843DC">
        <w:rPr>
          <w:rFonts w:cs="Calibri"/>
        </w:rPr>
        <w:t xml:space="preserve"> that your sole and exclusive remedy against </w:t>
      </w:r>
      <w:r>
        <w:rPr>
          <w:rFonts w:cs="Calibri"/>
        </w:rPr>
        <w:t>ComUnity</w:t>
      </w:r>
      <w:r w:rsidR="004843DC" w:rsidRPr="004843DC">
        <w:rPr>
          <w:rFonts w:cs="Calibri"/>
        </w:rPr>
        <w:t xml:space="preserve"> will be to have </w:t>
      </w:r>
      <w:r w:rsidR="00185843">
        <w:rPr>
          <w:rFonts w:cs="Calibri"/>
        </w:rPr>
        <w:t xml:space="preserve">us </w:t>
      </w:r>
      <w:r w:rsidR="004843DC" w:rsidRPr="004843DC">
        <w:rPr>
          <w:rFonts w:cs="Calibri"/>
        </w:rPr>
        <w:t>promptly correct the handling of your information in the future to accord with this privacy policy and to notify anyone to whom</w:t>
      </w:r>
      <w:r w:rsidR="004843DC">
        <w:rPr>
          <w:rFonts w:cs="Calibri"/>
        </w:rPr>
        <w:t xml:space="preserve"> </w:t>
      </w:r>
      <w:r>
        <w:rPr>
          <w:rFonts w:cs="Calibri"/>
        </w:rPr>
        <w:t>ComUnity</w:t>
      </w:r>
      <w:r w:rsidR="004843DC" w:rsidRPr="004843DC">
        <w:rPr>
          <w:rFonts w:cs="Calibri"/>
        </w:rPr>
        <w:t xml:space="preserve"> directly transferred any information of the correct information or to cease using such information.</w:t>
      </w:r>
    </w:p>
    <w:p w14:paraId="56F5328A" w14:textId="34A6C2DE" w:rsidR="004843DC" w:rsidRPr="004843DC" w:rsidRDefault="004843DC" w:rsidP="004843DC">
      <w:pPr>
        <w:pStyle w:val="Heading2"/>
        <w:rPr>
          <w:rFonts w:cs="Calibri"/>
        </w:rPr>
      </w:pPr>
      <w:r w:rsidRPr="004843DC">
        <w:rPr>
          <w:rFonts w:cs="Calibri"/>
        </w:rPr>
        <w:t xml:space="preserve">To the maximum extent allowed by law, </w:t>
      </w:r>
      <w:r w:rsidR="00F647BE">
        <w:rPr>
          <w:rFonts w:cs="Calibri"/>
        </w:rPr>
        <w:t>ComUnity</w:t>
      </w:r>
      <w:r w:rsidRPr="004843DC">
        <w:rPr>
          <w:rFonts w:cs="Calibri"/>
        </w:rPr>
        <w:t>, its subsidiaries, affiliates, and divisions disclaim any other obligation, liability, or warranty to you for any other action, inaction, omission, or other activity that is not in accordance with this privacy policy.</w:t>
      </w:r>
    </w:p>
    <w:p w14:paraId="17A0B486" w14:textId="343738E4" w:rsidR="00563860" w:rsidRDefault="004843DC" w:rsidP="004843DC">
      <w:pPr>
        <w:pStyle w:val="Heading2"/>
        <w:rPr>
          <w:rFonts w:cs="Calibri"/>
        </w:rPr>
      </w:pPr>
      <w:r w:rsidRPr="004843DC">
        <w:rPr>
          <w:rFonts w:cs="Calibri"/>
        </w:rPr>
        <w:t xml:space="preserve">Under no circumstances shall </w:t>
      </w:r>
      <w:r w:rsidR="00F647BE">
        <w:rPr>
          <w:rFonts w:cs="Calibri"/>
        </w:rPr>
        <w:t>ComUnity</w:t>
      </w:r>
      <w:r w:rsidRPr="004843DC">
        <w:rPr>
          <w:rFonts w:cs="Calibri"/>
        </w:rPr>
        <w:t>, its subsidiaries, affiliates and divisions, or their suppliers or licensors be liable for any direct, special, inc</w:t>
      </w:r>
      <w:r w:rsidR="004B10D0">
        <w:rPr>
          <w:rFonts w:cs="Calibri"/>
        </w:rPr>
        <w:t xml:space="preserve">idental, indirect, economic, </w:t>
      </w:r>
      <w:r w:rsidRPr="004843DC">
        <w:rPr>
          <w:rFonts w:cs="Calibri"/>
        </w:rPr>
        <w:t xml:space="preserve">consequential </w:t>
      </w:r>
      <w:r w:rsidR="004B10D0">
        <w:rPr>
          <w:rFonts w:cs="Calibri"/>
        </w:rPr>
        <w:t xml:space="preserve">or punitive </w:t>
      </w:r>
      <w:r w:rsidRPr="004843DC">
        <w:rPr>
          <w:rFonts w:cs="Calibri"/>
        </w:rPr>
        <w:t xml:space="preserve">damages (including, </w:t>
      </w:r>
      <w:r w:rsidR="00A708AF">
        <w:rPr>
          <w:rFonts w:cs="Calibri"/>
        </w:rPr>
        <w:t>without limitation</w:t>
      </w:r>
      <w:r w:rsidRPr="004843DC">
        <w:rPr>
          <w:rFonts w:cs="Calibri"/>
        </w:rPr>
        <w:t xml:space="preserve">, loss of data or loss of use damages or lost profits) arising out of or connected with this privacy policy, or the failure of </w:t>
      </w:r>
      <w:r w:rsidR="00F647BE">
        <w:rPr>
          <w:rFonts w:cs="Calibri"/>
        </w:rPr>
        <w:t>ComUnity</w:t>
      </w:r>
      <w:r w:rsidRPr="004843DC">
        <w:rPr>
          <w:rFonts w:cs="Calibri"/>
        </w:rPr>
        <w:t>, its subsidiaries,</w:t>
      </w:r>
      <w:r w:rsidR="001157D3">
        <w:rPr>
          <w:rFonts w:cs="Calibri"/>
        </w:rPr>
        <w:t xml:space="preserve"> </w:t>
      </w:r>
      <w:r w:rsidRPr="004843DC">
        <w:rPr>
          <w:rFonts w:cs="Calibri"/>
        </w:rPr>
        <w:t xml:space="preserve">affiliates and divisions, or their suppliers or licensors to adhere to it, even if </w:t>
      </w:r>
      <w:r w:rsidR="00F647BE">
        <w:rPr>
          <w:rFonts w:cs="Calibri"/>
        </w:rPr>
        <w:t>ComUnity</w:t>
      </w:r>
      <w:r w:rsidRPr="004843DC">
        <w:rPr>
          <w:rFonts w:cs="Calibri"/>
        </w:rPr>
        <w:t>, its subsidiaries, affiliates and divisions, or their suppliers or licensors have been notified of the possibility of any damages.</w:t>
      </w:r>
      <w:r>
        <w:rPr>
          <w:rFonts w:cs="Calibri"/>
        </w:rPr>
        <w:t xml:space="preserve"> </w:t>
      </w:r>
      <w:r w:rsidRPr="004843DC">
        <w:rPr>
          <w:rFonts w:cs="Calibri"/>
        </w:rPr>
        <w:t>This section shall only apply to the maximum extent permitted by applicable law.</w:t>
      </w:r>
    </w:p>
    <w:p w14:paraId="0B3A2ABC" w14:textId="1C67476D" w:rsidR="00042B3D" w:rsidRDefault="00F647BE" w:rsidP="004843DC">
      <w:pPr>
        <w:pStyle w:val="Heading2"/>
        <w:rPr>
          <w:rFonts w:cs="Calibri"/>
        </w:rPr>
      </w:pPr>
      <w:r>
        <w:rPr>
          <w:rFonts w:cs="Calibri"/>
        </w:rPr>
        <w:t>ComUnity</w:t>
      </w:r>
      <w:r w:rsidR="004843DC" w:rsidRPr="004843DC">
        <w:rPr>
          <w:rFonts w:cs="Calibri"/>
        </w:rPr>
        <w:t xml:space="preserve"> does not exclude (</w:t>
      </w:r>
      <w:proofErr w:type="spellStart"/>
      <w:r w:rsidR="00D5429C">
        <w:rPr>
          <w:rFonts w:cs="Calibri"/>
        </w:rPr>
        <w:t>i</w:t>
      </w:r>
      <w:proofErr w:type="spellEnd"/>
      <w:r w:rsidR="004843DC" w:rsidRPr="004843DC">
        <w:rPr>
          <w:rFonts w:cs="Calibri"/>
        </w:rPr>
        <w:t xml:space="preserve">) liability for damage to any property or death or personal injury caused by </w:t>
      </w:r>
      <w:r w:rsidR="00D5429C">
        <w:rPr>
          <w:rFonts w:cs="Calibri"/>
        </w:rPr>
        <w:t xml:space="preserve">the </w:t>
      </w:r>
      <w:r w:rsidR="004843DC" w:rsidRPr="004843DC">
        <w:rPr>
          <w:rFonts w:cs="Calibri"/>
        </w:rPr>
        <w:t>negligence</w:t>
      </w:r>
      <w:r w:rsidR="005C20E7">
        <w:rPr>
          <w:rFonts w:cs="Calibri"/>
        </w:rPr>
        <w:t xml:space="preserve"> or wilful misconduct</w:t>
      </w:r>
      <w:r w:rsidR="004843DC" w:rsidRPr="004843DC">
        <w:rPr>
          <w:rFonts w:cs="Calibri"/>
        </w:rPr>
        <w:t xml:space="preserve"> of </w:t>
      </w:r>
      <w:r>
        <w:rPr>
          <w:rFonts w:cs="Calibri"/>
        </w:rPr>
        <w:t>ComUnity</w:t>
      </w:r>
      <w:r w:rsidR="004843DC" w:rsidRPr="004843DC">
        <w:rPr>
          <w:rFonts w:cs="Calibri"/>
        </w:rPr>
        <w:t>, its employees or authorised representatives or (</w:t>
      </w:r>
      <w:r w:rsidR="00D5429C">
        <w:rPr>
          <w:rFonts w:cs="Calibri"/>
        </w:rPr>
        <w:t>ii</w:t>
      </w:r>
      <w:r w:rsidR="004843DC" w:rsidRPr="004843DC">
        <w:rPr>
          <w:rFonts w:cs="Calibri"/>
        </w:rPr>
        <w:t>) liability for fraud.</w:t>
      </w:r>
    </w:p>
    <w:p w14:paraId="51862EA9" w14:textId="77777777" w:rsidR="00042B3D" w:rsidRPr="00A141C4" w:rsidRDefault="00042B3D" w:rsidP="00042B3D">
      <w:pPr>
        <w:rPr>
          <w:rFonts w:cs="Calibri"/>
          <w:lang w:val="en-ZA"/>
        </w:rPr>
      </w:pPr>
    </w:p>
    <w:p w14:paraId="23B8E45C" w14:textId="77777777" w:rsidR="00042B3D" w:rsidRPr="00042B3D" w:rsidRDefault="00042B3D" w:rsidP="00042B3D">
      <w:pPr>
        <w:pStyle w:val="Heading1"/>
        <w:rPr>
          <w:rFonts w:ascii="Proxima Nova Th" w:hAnsi="Proxima Nova Th"/>
        </w:rPr>
      </w:pPr>
      <w:r w:rsidRPr="00042B3D">
        <w:rPr>
          <w:rFonts w:ascii="Proxima Nova Th" w:hAnsi="Proxima Nova Th"/>
        </w:rPr>
        <w:t>App</w:t>
      </w:r>
      <w:r w:rsidR="00B511BF">
        <w:rPr>
          <w:rFonts w:ascii="Proxima Nova Th" w:hAnsi="Proxima Nova Th"/>
        </w:rPr>
        <w:t>licable Law</w:t>
      </w:r>
      <w:r w:rsidRPr="00042B3D">
        <w:rPr>
          <w:rFonts w:ascii="Proxima Nova Th" w:hAnsi="Proxima Nova Th"/>
        </w:rPr>
        <w:t xml:space="preserve"> and Jurisdiction</w:t>
      </w:r>
    </w:p>
    <w:p w14:paraId="071D6488" w14:textId="4E662F5B" w:rsidR="00F81579" w:rsidRPr="00A141C4" w:rsidRDefault="00042B3D" w:rsidP="004843DC">
      <w:pPr>
        <w:pStyle w:val="Heading2"/>
        <w:rPr>
          <w:rFonts w:cs="Calibri"/>
        </w:rPr>
      </w:pPr>
      <w:r w:rsidRPr="00042B3D">
        <w:rPr>
          <w:rFonts w:cs="Calibri"/>
        </w:rPr>
        <w:t xml:space="preserve">This </w:t>
      </w:r>
      <w:r w:rsidR="00563860">
        <w:rPr>
          <w:rFonts w:cs="Calibri"/>
        </w:rPr>
        <w:t xml:space="preserve">privacy </w:t>
      </w:r>
      <w:r w:rsidRPr="00042B3D">
        <w:rPr>
          <w:rFonts w:cs="Calibri"/>
        </w:rPr>
        <w:t xml:space="preserve">policy </w:t>
      </w:r>
      <w:r>
        <w:rPr>
          <w:rFonts w:cs="Calibri"/>
        </w:rPr>
        <w:t>is</w:t>
      </w:r>
      <w:r w:rsidRPr="00042B3D">
        <w:rPr>
          <w:rFonts w:cs="Calibri"/>
        </w:rPr>
        <w:t xml:space="preserve"> governed by and </w:t>
      </w:r>
      <w:r>
        <w:rPr>
          <w:rFonts w:cs="Calibri"/>
        </w:rPr>
        <w:t xml:space="preserve">will be </w:t>
      </w:r>
      <w:r w:rsidRPr="00042B3D">
        <w:rPr>
          <w:rFonts w:cs="Calibri"/>
        </w:rPr>
        <w:t xml:space="preserve">interpreted according to the laws </w:t>
      </w:r>
      <w:r w:rsidRPr="009B300C">
        <w:rPr>
          <w:rFonts w:cs="Calibri"/>
        </w:rPr>
        <w:t xml:space="preserve">of </w:t>
      </w:r>
      <w:r w:rsidR="00D57E7F" w:rsidRPr="0030291B">
        <w:rPr>
          <w:rFonts w:cs="Calibri"/>
        </w:rPr>
        <w:t>England</w:t>
      </w:r>
      <w:r w:rsidR="00563860" w:rsidRPr="009B300C">
        <w:rPr>
          <w:rFonts w:cs="Calibri"/>
        </w:rPr>
        <w:t xml:space="preserve">, </w:t>
      </w:r>
      <w:r w:rsidRPr="009B300C">
        <w:rPr>
          <w:rFonts w:cs="Calibri"/>
        </w:rPr>
        <w:t>and all disp</w:t>
      </w:r>
      <w:r w:rsidRPr="00042B3D">
        <w:rPr>
          <w:rFonts w:cs="Calibri"/>
        </w:rPr>
        <w:t xml:space="preserve">utes, </w:t>
      </w:r>
      <w:r w:rsidR="00563860">
        <w:rPr>
          <w:rFonts w:cs="Calibri"/>
        </w:rPr>
        <w:t>claims</w:t>
      </w:r>
      <w:r w:rsidRPr="00042B3D">
        <w:rPr>
          <w:rFonts w:cs="Calibri"/>
        </w:rPr>
        <w:t xml:space="preserve"> and other matters in connection with</w:t>
      </w:r>
      <w:r w:rsidR="00563860">
        <w:rPr>
          <w:rFonts w:cs="Calibri"/>
        </w:rPr>
        <w:t xml:space="preserve"> this privacy policy</w:t>
      </w:r>
      <w:r w:rsidRPr="00042B3D">
        <w:rPr>
          <w:rFonts w:cs="Calibri"/>
        </w:rPr>
        <w:t xml:space="preserve"> </w:t>
      </w:r>
      <w:r w:rsidR="005C20E7">
        <w:rPr>
          <w:rFonts w:cs="Calibri"/>
        </w:rPr>
        <w:t>will</w:t>
      </w:r>
      <w:r w:rsidRPr="00042B3D">
        <w:rPr>
          <w:rFonts w:cs="Calibri"/>
        </w:rPr>
        <w:t xml:space="preserve"> be determined in accordance with such laws.</w:t>
      </w:r>
    </w:p>
    <w:p w14:paraId="0DA67759" w14:textId="77777777" w:rsidR="00F81579" w:rsidRPr="00A141C4" w:rsidRDefault="00F81579" w:rsidP="00F81579">
      <w:pPr>
        <w:rPr>
          <w:rFonts w:cs="Calibri"/>
          <w:lang w:val="en-ZA"/>
        </w:rPr>
      </w:pPr>
    </w:p>
    <w:p w14:paraId="463D3ED0" w14:textId="77777777" w:rsidR="00F81579" w:rsidRPr="009224F8" w:rsidRDefault="00F81579" w:rsidP="009725B2">
      <w:pPr>
        <w:pStyle w:val="Heading1"/>
        <w:rPr>
          <w:rFonts w:ascii="Proxima Nova Th" w:hAnsi="Proxima Nova Th"/>
        </w:rPr>
      </w:pPr>
      <w:bookmarkStart w:id="1" w:name="_Ref176069717"/>
      <w:r w:rsidRPr="009224F8">
        <w:rPr>
          <w:rFonts w:ascii="Proxima Nova Th" w:hAnsi="Proxima Nova Th"/>
        </w:rPr>
        <w:t>Changes to This Privacy Policy</w:t>
      </w:r>
      <w:bookmarkEnd w:id="1"/>
    </w:p>
    <w:p w14:paraId="369F9538" w14:textId="7AB14E98" w:rsidR="00F81579" w:rsidRPr="00A141C4" w:rsidRDefault="00F81579" w:rsidP="00251F0E">
      <w:pPr>
        <w:pStyle w:val="Heading2"/>
        <w:rPr>
          <w:rFonts w:cs="Calibri"/>
        </w:rPr>
      </w:pPr>
      <w:r w:rsidRPr="00A141C4">
        <w:rPr>
          <w:rFonts w:cs="Calibri"/>
        </w:rPr>
        <w:t xml:space="preserve">We reserve the right to change the terms of this privacy policy at any time. When we make changes, we will revise the </w:t>
      </w:r>
      <w:r w:rsidR="00B853A8" w:rsidRPr="00A141C4">
        <w:rPr>
          <w:rFonts w:cs="Calibri"/>
        </w:rPr>
        <w:t>“</w:t>
      </w:r>
      <w:r w:rsidRPr="00A141C4">
        <w:rPr>
          <w:rFonts w:cs="Calibri"/>
          <w:i/>
        </w:rPr>
        <w:t>Last Updated</w:t>
      </w:r>
      <w:r w:rsidR="00B853A8" w:rsidRPr="00A141C4">
        <w:rPr>
          <w:rFonts w:cs="Calibri"/>
        </w:rPr>
        <w:t>”</w:t>
      </w:r>
      <w:r w:rsidRPr="00A141C4">
        <w:rPr>
          <w:rFonts w:cs="Calibri"/>
        </w:rPr>
        <w:t xml:space="preserve"> date at the top of the policy. If there are material changes to this statement or in how we will use your personal information, </w:t>
      </w:r>
      <w:r w:rsidR="008129E8" w:rsidRPr="00A141C4">
        <w:rPr>
          <w:rFonts w:cs="Calibri"/>
        </w:rPr>
        <w:t>we</w:t>
      </w:r>
      <w:r w:rsidRPr="00A141C4">
        <w:rPr>
          <w:rFonts w:cs="Calibri"/>
        </w:rPr>
        <w:t xml:space="preserve"> will notify you by prominently posting a notice of such </w:t>
      </w:r>
      <w:r w:rsidRPr="00A141C4">
        <w:rPr>
          <w:rFonts w:cs="Calibri"/>
        </w:rPr>
        <w:lastRenderedPageBreak/>
        <w:t xml:space="preserve">changes </w:t>
      </w:r>
      <w:r w:rsidR="00A45B41">
        <w:rPr>
          <w:rFonts w:cs="Calibri"/>
        </w:rPr>
        <w:t>on the applicable Web sites</w:t>
      </w:r>
      <w:r w:rsidRPr="00A141C4">
        <w:rPr>
          <w:rFonts w:cs="Calibri"/>
        </w:rPr>
        <w:t xml:space="preserve">, or by sending you an e-mail. We encourage you to review this policy whenever you </w:t>
      </w:r>
      <w:r w:rsidR="00A45B41">
        <w:rPr>
          <w:rFonts w:cs="Calibri"/>
        </w:rPr>
        <w:t>access and/or use the Solutions</w:t>
      </w:r>
      <w:r w:rsidRPr="00A141C4">
        <w:rPr>
          <w:rFonts w:cs="Calibri"/>
        </w:rPr>
        <w:t>.</w:t>
      </w:r>
    </w:p>
    <w:p w14:paraId="232C4F26" w14:textId="77777777" w:rsidR="00F81579" w:rsidRPr="00A141C4" w:rsidRDefault="00F81579" w:rsidP="00F81579">
      <w:pPr>
        <w:rPr>
          <w:rFonts w:cs="Calibri"/>
          <w:lang w:val="en-ZA"/>
        </w:rPr>
      </w:pPr>
    </w:p>
    <w:p w14:paraId="75E53B6B" w14:textId="77777777" w:rsidR="00F81579" w:rsidRPr="009224F8" w:rsidRDefault="00F81579" w:rsidP="009725B2">
      <w:pPr>
        <w:pStyle w:val="Heading1"/>
        <w:rPr>
          <w:rFonts w:ascii="Proxima Nova Th" w:hAnsi="Proxima Nova Th"/>
        </w:rPr>
      </w:pPr>
      <w:r w:rsidRPr="009224F8">
        <w:rPr>
          <w:rFonts w:ascii="Proxima Nova Th" w:hAnsi="Proxima Nova Th"/>
        </w:rPr>
        <w:t>Contact Information</w:t>
      </w:r>
    </w:p>
    <w:p w14:paraId="7625772C" w14:textId="728A4FA9" w:rsidR="00F81579" w:rsidRDefault="00F81579" w:rsidP="00251F0E">
      <w:pPr>
        <w:pStyle w:val="Heading2"/>
        <w:rPr>
          <w:rFonts w:cs="Calibri"/>
        </w:rPr>
      </w:pPr>
      <w:r w:rsidRPr="0012275C">
        <w:rPr>
          <w:rFonts w:cs="Calibri"/>
        </w:rPr>
        <w:t xml:space="preserve">If you have questions or concerns regarding this privacy policy, </w:t>
      </w:r>
      <w:r w:rsidR="006F7E19" w:rsidRPr="0012275C">
        <w:rPr>
          <w:rFonts w:cs="Calibri"/>
        </w:rPr>
        <w:t xml:space="preserve">or if, for some reason, you believe </w:t>
      </w:r>
      <w:r w:rsidR="00F647BE">
        <w:rPr>
          <w:rFonts w:cs="Calibri"/>
        </w:rPr>
        <w:t>ComUnity</w:t>
      </w:r>
      <w:r w:rsidR="006F7E19" w:rsidRPr="0012275C">
        <w:rPr>
          <w:rFonts w:cs="Calibri"/>
        </w:rPr>
        <w:t xml:space="preserve"> has not adhered to these principles, </w:t>
      </w:r>
      <w:r w:rsidRPr="0012275C">
        <w:rPr>
          <w:rFonts w:cs="Calibri"/>
        </w:rPr>
        <w:t xml:space="preserve">please contact </w:t>
      </w:r>
      <w:r w:rsidR="006F7E19" w:rsidRPr="0012275C">
        <w:rPr>
          <w:rFonts w:cs="Calibri"/>
        </w:rPr>
        <w:t xml:space="preserve">us </w:t>
      </w:r>
      <w:r w:rsidR="00E77AA9" w:rsidRPr="0012275C">
        <w:rPr>
          <w:rFonts w:cs="Calibri"/>
        </w:rPr>
        <w:t>by e-mail at</w:t>
      </w:r>
      <w:r w:rsidRPr="0012275C">
        <w:rPr>
          <w:rFonts w:cs="Calibri"/>
        </w:rPr>
        <w:t xml:space="preserve"> </w:t>
      </w:r>
      <w:r w:rsidR="00D11916">
        <w:rPr>
          <w:rFonts w:cs="Calibri"/>
        </w:rPr>
        <w:t>info@comunity.co.za</w:t>
      </w:r>
      <w:r w:rsidR="0012275C" w:rsidRPr="0012275C">
        <w:rPr>
          <w:rFonts w:cs="Calibri"/>
        </w:rPr>
        <w:t xml:space="preserve"> or by post to</w:t>
      </w:r>
      <w:r w:rsidR="00D11916">
        <w:rPr>
          <w:rFonts w:cs="Calibri"/>
        </w:rPr>
        <w:t>:</w:t>
      </w:r>
    </w:p>
    <w:p w14:paraId="24903908" w14:textId="77777777" w:rsidR="00D11916" w:rsidRPr="00D11916" w:rsidRDefault="00D11916" w:rsidP="00D11916">
      <w:pPr>
        <w:pStyle w:val="Heading2"/>
        <w:spacing w:line="240" w:lineRule="auto"/>
        <w:rPr>
          <w:rFonts w:cs="Calibri"/>
        </w:rPr>
      </w:pPr>
      <w:r w:rsidRPr="00D11916">
        <w:rPr>
          <w:rFonts w:cs="Calibri"/>
        </w:rPr>
        <w:t>ComUnity Systems Limited</w:t>
      </w:r>
    </w:p>
    <w:p w14:paraId="4BE8BBD3" w14:textId="77777777" w:rsidR="00D11916" w:rsidRPr="00D11916" w:rsidRDefault="00D11916" w:rsidP="00D11916">
      <w:pPr>
        <w:pStyle w:val="Heading2"/>
        <w:spacing w:line="240" w:lineRule="auto"/>
        <w:rPr>
          <w:rFonts w:cs="Calibri"/>
        </w:rPr>
      </w:pPr>
      <w:r w:rsidRPr="00D11916">
        <w:rPr>
          <w:rFonts w:cs="Calibri"/>
        </w:rPr>
        <w:t>8 High Street</w:t>
      </w:r>
    </w:p>
    <w:p w14:paraId="3A7A7847" w14:textId="77777777" w:rsidR="00D11916" w:rsidRPr="00D11916" w:rsidRDefault="00D11916" w:rsidP="00D11916">
      <w:pPr>
        <w:pStyle w:val="Heading2"/>
        <w:spacing w:line="240" w:lineRule="auto"/>
        <w:rPr>
          <w:rFonts w:cs="Calibri"/>
        </w:rPr>
      </w:pPr>
      <w:r w:rsidRPr="00D11916">
        <w:rPr>
          <w:rFonts w:cs="Calibri"/>
        </w:rPr>
        <w:t>Brentwood</w:t>
      </w:r>
    </w:p>
    <w:p w14:paraId="5198EB5E" w14:textId="0765017B" w:rsidR="00D11916" w:rsidRPr="00A141C4" w:rsidRDefault="00D11916" w:rsidP="00D11916">
      <w:pPr>
        <w:pStyle w:val="Heading2"/>
        <w:spacing w:line="240" w:lineRule="auto"/>
        <w:rPr>
          <w:rFonts w:cs="Calibri"/>
        </w:rPr>
      </w:pPr>
      <w:r w:rsidRPr="00D11916">
        <w:rPr>
          <w:rFonts w:cs="Calibri"/>
        </w:rPr>
        <w:t>Essex, CM14 4AB</w:t>
      </w:r>
    </w:p>
    <w:sectPr w:rsidR="00D11916" w:rsidRPr="00A141C4" w:rsidSect="00F81579">
      <w:headerReference w:type="even" r:id="rId8"/>
      <w:headerReference w:type="default" r:id="rId9"/>
      <w:pgSz w:w="11907" w:h="16840" w:code="9"/>
      <w:pgMar w:top="1134" w:right="851" w:bottom="1134" w:left="1701" w:header="72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D07C" w14:textId="77777777" w:rsidR="003058AF" w:rsidRDefault="003058AF">
      <w:r>
        <w:separator/>
      </w:r>
    </w:p>
  </w:endnote>
  <w:endnote w:type="continuationSeparator" w:id="0">
    <w:p w14:paraId="36510340" w14:textId="77777777" w:rsidR="003058AF" w:rsidRDefault="003058AF">
      <w:r>
        <w:continuationSeparator/>
      </w:r>
    </w:p>
  </w:endnote>
  <w:endnote w:type="continuationNotice" w:id="1">
    <w:p w14:paraId="783752E1" w14:textId="77777777" w:rsidR="003058AF" w:rsidRDefault="003058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Th">
    <w:altName w:val="Arial"/>
    <w:panose1 w:val="00000000000000000000"/>
    <w:charset w:val="00"/>
    <w:family w:val="modern"/>
    <w:notTrueType/>
    <w:pitch w:val="variable"/>
    <w:sig w:usb0="00000001" w:usb1="5000E0FB" w:usb2="00000000" w:usb3="00000000" w:csb0="0000019B" w:csb1="00000000"/>
  </w:font>
  <w:font w:name="Times New Roman">
    <w:panose1 w:val="02020603050405020304"/>
    <w:charset w:val="00"/>
    <w:family w:val="roman"/>
    <w:pitch w:val="variable"/>
    <w:sig w:usb0="E0002AFF" w:usb1="C0007841" w:usb2="00000009" w:usb3="00000000" w:csb0="000001FF" w:csb1="00000000"/>
  </w:font>
  <w:font w:name="Proxima Nova Lt">
    <w:altName w:val="Arial"/>
    <w:panose1 w:val="00000000000000000000"/>
    <w:charset w:val="00"/>
    <w:family w:val="modern"/>
    <w:notTrueType/>
    <w:pitch w:val="variable"/>
    <w:sig w:usb0="00000001"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75060" w14:textId="77777777" w:rsidR="003058AF" w:rsidRDefault="003058AF">
      <w:r>
        <w:separator/>
      </w:r>
    </w:p>
  </w:footnote>
  <w:footnote w:type="continuationSeparator" w:id="0">
    <w:p w14:paraId="7B5C6637" w14:textId="77777777" w:rsidR="003058AF" w:rsidRDefault="003058AF">
      <w:r>
        <w:continuationSeparator/>
      </w:r>
    </w:p>
  </w:footnote>
  <w:footnote w:type="continuationNotice" w:id="1">
    <w:p w14:paraId="476906EB" w14:textId="77777777" w:rsidR="003058AF" w:rsidRDefault="003058A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C434" w14:textId="77777777" w:rsidR="00F821E2" w:rsidRDefault="00F821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8C40E" w14:textId="77777777" w:rsidR="00F821E2" w:rsidRDefault="00F821E2">
    <w:pPr>
      <w:pStyle w:val="Header"/>
      <w:ind w:right="360"/>
    </w:pPr>
  </w:p>
  <w:p w14:paraId="0D15F34E" w14:textId="77777777" w:rsidR="00F821E2" w:rsidRDefault="00F821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174A" w14:textId="2E170525" w:rsidR="00F821E2" w:rsidRPr="00912E41" w:rsidRDefault="00F821E2">
    <w:pPr>
      <w:pStyle w:val="Header"/>
      <w:framePr w:wrap="around" w:vAnchor="text" w:hAnchor="margin" w:xAlign="right" w:y="1"/>
      <w:rPr>
        <w:rStyle w:val="PageNumber"/>
        <w:sz w:val="22"/>
        <w:lang w:val="en-ZA"/>
      </w:rPr>
    </w:pPr>
    <w:r w:rsidRPr="00912E41">
      <w:rPr>
        <w:rStyle w:val="PageNumber"/>
        <w:sz w:val="22"/>
        <w:lang w:val="en-ZA"/>
      </w:rPr>
      <w:fldChar w:fldCharType="begin"/>
    </w:r>
    <w:r w:rsidRPr="00912E41">
      <w:rPr>
        <w:rStyle w:val="PageNumber"/>
        <w:sz w:val="22"/>
        <w:lang w:val="en-ZA"/>
      </w:rPr>
      <w:instrText xml:space="preserve">PAGE  </w:instrText>
    </w:r>
    <w:r w:rsidRPr="00912E41">
      <w:rPr>
        <w:rStyle w:val="PageNumber"/>
        <w:sz w:val="22"/>
        <w:lang w:val="en-ZA"/>
      </w:rPr>
      <w:fldChar w:fldCharType="separate"/>
    </w:r>
    <w:r w:rsidR="00D11916">
      <w:rPr>
        <w:rStyle w:val="PageNumber"/>
        <w:noProof/>
        <w:sz w:val="22"/>
        <w:lang w:val="en-ZA"/>
      </w:rPr>
      <w:t>7</w:t>
    </w:r>
    <w:r w:rsidRPr="00912E41">
      <w:rPr>
        <w:rStyle w:val="PageNumber"/>
        <w:sz w:val="22"/>
        <w:lang w:val="en-ZA"/>
      </w:rPr>
      <w:fldChar w:fldCharType="end"/>
    </w:r>
  </w:p>
  <w:p w14:paraId="2916F9B4" w14:textId="77777777" w:rsidR="00F821E2" w:rsidRPr="00912E41" w:rsidRDefault="00F821E2">
    <w:pPr>
      <w:pStyle w:val="Header"/>
      <w:rPr>
        <w:lang w:val="en-ZA"/>
      </w:rPr>
    </w:pPr>
  </w:p>
  <w:p w14:paraId="717626A9" w14:textId="77777777" w:rsidR="00F821E2" w:rsidRPr="00912E41" w:rsidRDefault="00F821E2">
    <w:pPr>
      <w:pStyle w:val="Header"/>
      <w:rPr>
        <w:lang w:val="en-ZA"/>
      </w:rPr>
    </w:pPr>
  </w:p>
  <w:p w14:paraId="5CB60B0B" w14:textId="77777777" w:rsidR="00F821E2" w:rsidRPr="00912E41" w:rsidRDefault="00F821E2">
    <w:pPr>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0C67C74"/>
    <w:lvl w:ilvl="0">
      <w:start w:val="1"/>
      <w:numFmt w:val="decimal"/>
      <w:lvlText w:val="%1."/>
      <w:lvlJc w:val="left"/>
      <w:pPr>
        <w:tabs>
          <w:tab w:val="num" w:pos="360"/>
        </w:tabs>
        <w:ind w:left="357" w:hanging="357"/>
      </w:pPr>
      <w:rPr>
        <w:rFonts w:ascii="Proxima Nova Th" w:hAnsi="Proxima Nova Th" w:hint="default"/>
        <w:b/>
        <w:i w:val="0"/>
        <w:sz w:val="20"/>
        <w:szCs w:val="20"/>
      </w:rPr>
    </w:lvl>
    <w:lvl w:ilvl="1">
      <w:start w:val="1"/>
      <w:numFmt w:val="decimal"/>
      <w:lvlText w:val="%1.%2"/>
      <w:lvlJc w:val="left"/>
      <w:pPr>
        <w:tabs>
          <w:tab w:val="num" w:pos="567"/>
        </w:tabs>
        <w:ind w:left="567" w:hanging="567"/>
      </w:pPr>
      <w:rPr>
        <w:rFonts w:ascii="Proxima Nova Lt" w:hAnsi="Proxima Nova Lt" w:hint="default"/>
        <w:b w:val="0"/>
        <w:i w:val="0"/>
        <w:sz w:val="20"/>
      </w:rPr>
    </w:lvl>
    <w:lvl w:ilvl="2">
      <w:start w:val="1"/>
      <w:numFmt w:val="decimal"/>
      <w:pStyle w:val="Heading3"/>
      <w:lvlText w:val="%1.%2.%3"/>
      <w:lvlJc w:val="left"/>
      <w:pPr>
        <w:tabs>
          <w:tab w:val="num" w:pos="851"/>
        </w:tabs>
        <w:ind w:left="851" w:hanging="851"/>
      </w:pPr>
      <w:rPr>
        <w:rFonts w:ascii="Arial" w:hAnsi="Arial" w:hint="default"/>
        <w:b w:val="0"/>
        <w:i w:val="0"/>
        <w:sz w:val="20"/>
      </w:rPr>
    </w:lvl>
    <w:lvl w:ilvl="3">
      <w:start w:val="1"/>
      <w:numFmt w:val="decimal"/>
      <w:pStyle w:val="Heading4"/>
      <w:lvlText w:val="%1.%2.%3.%4"/>
      <w:lvlJc w:val="left"/>
      <w:pPr>
        <w:tabs>
          <w:tab w:val="num" w:pos="1134"/>
        </w:tabs>
        <w:ind w:left="1134" w:hanging="1134"/>
      </w:pPr>
      <w:rPr>
        <w:rFonts w:ascii="Arial" w:hAnsi="Arial" w:hint="default"/>
        <w:b w:val="0"/>
        <w:i w:val="0"/>
        <w:sz w:val="20"/>
      </w:rPr>
    </w:lvl>
    <w:lvl w:ilvl="4">
      <w:start w:val="1"/>
      <w:numFmt w:val="decimal"/>
      <w:pStyle w:val="Heading5"/>
      <w:lvlText w:val="%1.%2.%3.%4.%5"/>
      <w:lvlJc w:val="left"/>
      <w:pPr>
        <w:tabs>
          <w:tab w:val="num" w:pos="1418"/>
        </w:tabs>
        <w:ind w:left="1418" w:hanging="1418"/>
      </w:pPr>
      <w:rPr>
        <w:rFonts w:ascii="Arial" w:hAnsi="Arial" w:hint="default"/>
        <w:b w:val="0"/>
        <w:i w:val="0"/>
        <w:sz w:val="2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15AD37A2"/>
    <w:multiLevelType w:val="multilevel"/>
    <w:tmpl w:val="AE405E12"/>
    <w:lvl w:ilvl="0">
      <w:start w:val="1"/>
      <w:numFmt w:val="decimal"/>
      <w:lvlText w:val="%1."/>
      <w:lvlJc w:val="left"/>
      <w:pPr>
        <w:tabs>
          <w:tab w:val="num" w:pos="360"/>
        </w:tabs>
        <w:ind w:left="357" w:hanging="35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851"/>
        </w:tabs>
        <w:ind w:left="851" w:hanging="851"/>
      </w:pPr>
      <w:rPr>
        <w:rFonts w:ascii="Arial" w:hAnsi="Arial" w:hint="default"/>
        <w:b w:val="0"/>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1418"/>
        </w:tabs>
        <w:ind w:left="1418" w:hanging="1418"/>
      </w:p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DC"/>
    <w:rsid w:val="00015567"/>
    <w:rsid w:val="0003431B"/>
    <w:rsid w:val="00042B3D"/>
    <w:rsid w:val="00042DDB"/>
    <w:rsid w:val="0004387C"/>
    <w:rsid w:val="0005175D"/>
    <w:rsid w:val="00056893"/>
    <w:rsid w:val="00081147"/>
    <w:rsid w:val="00087BED"/>
    <w:rsid w:val="0009522C"/>
    <w:rsid w:val="00097FA6"/>
    <w:rsid w:val="000A02BE"/>
    <w:rsid w:val="000A1A2E"/>
    <w:rsid w:val="000A1BAE"/>
    <w:rsid w:val="000A4385"/>
    <w:rsid w:val="000B0F80"/>
    <w:rsid w:val="000B1640"/>
    <w:rsid w:val="000B55CF"/>
    <w:rsid w:val="000C0F14"/>
    <w:rsid w:val="000C53E8"/>
    <w:rsid w:val="000C5F2B"/>
    <w:rsid w:val="000D7671"/>
    <w:rsid w:val="000E0C3F"/>
    <w:rsid w:val="000E7EF4"/>
    <w:rsid w:val="000F3375"/>
    <w:rsid w:val="001043E1"/>
    <w:rsid w:val="00112F3B"/>
    <w:rsid w:val="00113A69"/>
    <w:rsid w:val="001157D3"/>
    <w:rsid w:val="00121B67"/>
    <w:rsid w:val="0012275C"/>
    <w:rsid w:val="00123EE1"/>
    <w:rsid w:val="00140E59"/>
    <w:rsid w:val="00163D45"/>
    <w:rsid w:val="00170649"/>
    <w:rsid w:val="0017614F"/>
    <w:rsid w:val="00185843"/>
    <w:rsid w:val="00193398"/>
    <w:rsid w:val="00195DC3"/>
    <w:rsid w:val="001A7C18"/>
    <w:rsid w:val="001B0340"/>
    <w:rsid w:val="001B422D"/>
    <w:rsid w:val="001C6F07"/>
    <w:rsid w:val="001C7034"/>
    <w:rsid w:val="001D10B5"/>
    <w:rsid w:val="001D7C34"/>
    <w:rsid w:val="001E159B"/>
    <w:rsid w:val="001E6EAA"/>
    <w:rsid w:val="001F0F09"/>
    <w:rsid w:val="001F6558"/>
    <w:rsid w:val="001F7A00"/>
    <w:rsid w:val="00200472"/>
    <w:rsid w:val="00217CB5"/>
    <w:rsid w:val="00251922"/>
    <w:rsid w:val="00251F0E"/>
    <w:rsid w:val="00282CAC"/>
    <w:rsid w:val="00291601"/>
    <w:rsid w:val="0029408A"/>
    <w:rsid w:val="00295E57"/>
    <w:rsid w:val="002B3B2F"/>
    <w:rsid w:val="002B4639"/>
    <w:rsid w:val="002C2824"/>
    <w:rsid w:val="002C7B55"/>
    <w:rsid w:val="002E1147"/>
    <w:rsid w:val="00301A46"/>
    <w:rsid w:val="0030291B"/>
    <w:rsid w:val="003058AF"/>
    <w:rsid w:val="00306B90"/>
    <w:rsid w:val="00312B1C"/>
    <w:rsid w:val="00314ADF"/>
    <w:rsid w:val="00327D49"/>
    <w:rsid w:val="003326E9"/>
    <w:rsid w:val="00332C86"/>
    <w:rsid w:val="003369E3"/>
    <w:rsid w:val="00337AE1"/>
    <w:rsid w:val="003516F8"/>
    <w:rsid w:val="0036210A"/>
    <w:rsid w:val="00366904"/>
    <w:rsid w:val="00375AA9"/>
    <w:rsid w:val="00382CED"/>
    <w:rsid w:val="003B70D3"/>
    <w:rsid w:val="003C6D16"/>
    <w:rsid w:val="003D3CC9"/>
    <w:rsid w:val="003D4E37"/>
    <w:rsid w:val="003F1643"/>
    <w:rsid w:val="003F3567"/>
    <w:rsid w:val="003F6D6C"/>
    <w:rsid w:val="00400074"/>
    <w:rsid w:val="00411B47"/>
    <w:rsid w:val="00413AD2"/>
    <w:rsid w:val="00415CD7"/>
    <w:rsid w:val="0042561A"/>
    <w:rsid w:val="00425A81"/>
    <w:rsid w:val="004334BA"/>
    <w:rsid w:val="004442F6"/>
    <w:rsid w:val="004516F6"/>
    <w:rsid w:val="00453CDA"/>
    <w:rsid w:val="00460826"/>
    <w:rsid w:val="00475E61"/>
    <w:rsid w:val="004843DC"/>
    <w:rsid w:val="004A248D"/>
    <w:rsid w:val="004B10D0"/>
    <w:rsid w:val="004B25C0"/>
    <w:rsid w:val="004D27D7"/>
    <w:rsid w:val="004D3C34"/>
    <w:rsid w:val="004E4B7A"/>
    <w:rsid w:val="004F060E"/>
    <w:rsid w:val="004F1435"/>
    <w:rsid w:val="004F2E57"/>
    <w:rsid w:val="00511640"/>
    <w:rsid w:val="0052268E"/>
    <w:rsid w:val="005460AD"/>
    <w:rsid w:val="005562E5"/>
    <w:rsid w:val="00556530"/>
    <w:rsid w:val="00563860"/>
    <w:rsid w:val="00571464"/>
    <w:rsid w:val="00577C9D"/>
    <w:rsid w:val="00582438"/>
    <w:rsid w:val="00583E50"/>
    <w:rsid w:val="0058699D"/>
    <w:rsid w:val="00593C3C"/>
    <w:rsid w:val="005A6533"/>
    <w:rsid w:val="005B3AE8"/>
    <w:rsid w:val="005C20E7"/>
    <w:rsid w:val="005C35D1"/>
    <w:rsid w:val="005D212B"/>
    <w:rsid w:val="005D308A"/>
    <w:rsid w:val="005F457E"/>
    <w:rsid w:val="00651FD0"/>
    <w:rsid w:val="006656CA"/>
    <w:rsid w:val="00672E95"/>
    <w:rsid w:val="006754C0"/>
    <w:rsid w:val="0068707A"/>
    <w:rsid w:val="006912A3"/>
    <w:rsid w:val="006A5981"/>
    <w:rsid w:val="006B5A62"/>
    <w:rsid w:val="006C1E0B"/>
    <w:rsid w:val="006D605E"/>
    <w:rsid w:val="006F7E19"/>
    <w:rsid w:val="00730C39"/>
    <w:rsid w:val="00733A5C"/>
    <w:rsid w:val="00742D19"/>
    <w:rsid w:val="00746A5C"/>
    <w:rsid w:val="007506C3"/>
    <w:rsid w:val="00752511"/>
    <w:rsid w:val="00755FA3"/>
    <w:rsid w:val="0078240D"/>
    <w:rsid w:val="00782FFA"/>
    <w:rsid w:val="00783CCD"/>
    <w:rsid w:val="00797AB9"/>
    <w:rsid w:val="007B175D"/>
    <w:rsid w:val="007B32B4"/>
    <w:rsid w:val="007C15B5"/>
    <w:rsid w:val="007C7491"/>
    <w:rsid w:val="007E0D5F"/>
    <w:rsid w:val="007F27B0"/>
    <w:rsid w:val="007F33B9"/>
    <w:rsid w:val="00800D80"/>
    <w:rsid w:val="008031BB"/>
    <w:rsid w:val="00804F19"/>
    <w:rsid w:val="008129E8"/>
    <w:rsid w:val="00822581"/>
    <w:rsid w:val="008358A4"/>
    <w:rsid w:val="008452F2"/>
    <w:rsid w:val="00851BB2"/>
    <w:rsid w:val="0085280B"/>
    <w:rsid w:val="008567E2"/>
    <w:rsid w:val="0088451C"/>
    <w:rsid w:val="00886505"/>
    <w:rsid w:val="00894813"/>
    <w:rsid w:val="008B2900"/>
    <w:rsid w:val="008B2C6B"/>
    <w:rsid w:val="008B79CF"/>
    <w:rsid w:val="008C7330"/>
    <w:rsid w:val="008D0C46"/>
    <w:rsid w:val="008D6299"/>
    <w:rsid w:val="008D761A"/>
    <w:rsid w:val="008E20AB"/>
    <w:rsid w:val="008E5CA2"/>
    <w:rsid w:val="00912E41"/>
    <w:rsid w:val="00915814"/>
    <w:rsid w:val="00922355"/>
    <w:rsid w:val="009224F8"/>
    <w:rsid w:val="0092381F"/>
    <w:rsid w:val="009260B0"/>
    <w:rsid w:val="00942023"/>
    <w:rsid w:val="00942D08"/>
    <w:rsid w:val="00946986"/>
    <w:rsid w:val="0095497C"/>
    <w:rsid w:val="00963E72"/>
    <w:rsid w:val="00966619"/>
    <w:rsid w:val="009725B2"/>
    <w:rsid w:val="009900DC"/>
    <w:rsid w:val="00991DAD"/>
    <w:rsid w:val="009A65C5"/>
    <w:rsid w:val="009B05A0"/>
    <w:rsid w:val="009B300C"/>
    <w:rsid w:val="009B3E05"/>
    <w:rsid w:val="009C60E8"/>
    <w:rsid w:val="009E37C8"/>
    <w:rsid w:val="00A141C4"/>
    <w:rsid w:val="00A35109"/>
    <w:rsid w:val="00A35FFC"/>
    <w:rsid w:val="00A3601B"/>
    <w:rsid w:val="00A45B41"/>
    <w:rsid w:val="00A50057"/>
    <w:rsid w:val="00A534C4"/>
    <w:rsid w:val="00A54A04"/>
    <w:rsid w:val="00A611E4"/>
    <w:rsid w:val="00A67D63"/>
    <w:rsid w:val="00A708AF"/>
    <w:rsid w:val="00A81664"/>
    <w:rsid w:val="00A93927"/>
    <w:rsid w:val="00AA4A99"/>
    <w:rsid w:val="00AC589D"/>
    <w:rsid w:val="00AE20D2"/>
    <w:rsid w:val="00AE6005"/>
    <w:rsid w:val="00AF57DE"/>
    <w:rsid w:val="00B11CB0"/>
    <w:rsid w:val="00B430DC"/>
    <w:rsid w:val="00B45EE3"/>
    <w:rsid w:val="00B511BF"/>
    <w:rsid w:val="00B853A8"/>
    <w:rsid w:val="00B92D28"/>
    <w:rsid w:val="00B965AF"/>
    <w:rsid w:val="00BA3898"/>
    <w:rsid w:val="00BA5961"/>
    <w:rsid w:val="00BA5B35"/>
    <w:rsid w:val="00BB7BDA"/>
    <w:rsid w:val="00BD754A"/>
    <w:rsid w:val="00BF60BF"/>
    <w:rsid w:val="00BF7C45"/>
    <w:rsid w:val="00C01419"/>
    <w:rsid w:val="00C15401"/>
    <w:rsid w:val="00C22601"/>
    <w:rsid w:val="00C37F6B"/>
    <w:rsid w:val="00C40069"/>
    <w:rsid w:val="00C42C6A"/>
    <w:rsid w:val="00C45ACB"/>
    <w:rsid w:val="00C46A80"/>
    <w:rsid w:val="00C514F6"/>
    <w:rsid w:val="00C706AF"/>
    <w:rsid w:val="00C80A0C"/>
    <w:rsid w:val="00C80C17"/>
    <w:rsid w:val="00CA1931"/>
    <w:rsid w:val="00CA3947"/>
    <w:rsid w:val="00CA737D"/>
    <w:rsid w:val="00CB4260"/>
    <w:rsid w:val="00CB7FD6"/>
    <w:rsid w:val="00CC0646"/>
    <w:rsid w:val="00CD2C87"/>
    <w:rsid w:val="00CD48D6"/>
    <w:rsid w:val="00CE7EF4"/>
    <w:rsid w:val="00CF0435"/>
    <w:rsid w:val="00CF7B23"/>
    <w:rsid w:val="00D00F7D"/>
    <w:rsid w:val="00D11916"/>
    <w:rsid w:val="00D20FE6"/>
    <w:rsid w:val="00D25C8E"/>
    <w:rsid w:val="00D273A1"/>
    <w:rsid w:val="00D42C76"/>
    <w:rsid w:val="00D5429C"/>
    <w:rsid w:val="00D57E7F"/>
    <w:rsid w:val="00D644FA"/>
    <w:rsid w:val="00D7469C"/>
    <w:rsid w:val="00D80A60"/>
    <w:rsid w:val="00D81F6D"/>
    <w:rsid w:val="00D84D6D"/>
    <w:rsid w:val="00DA0F6A"/>
    <w:rsid w:val="00DC4120"/>
    <w:rsid w:val="00DC56F5"/>
    <w:rsid w:val="00DD02A8"/>
    <w:rsid w:val="00DD20FC"/>
    <w:rsid w:val="00DD2477"/>
    <w:rsid w:val="00DE1EAA"/>
    <w:rsid w:val="00DE4219"/>
    <w:rsid w:val="00DF0636"/>
    <w:rsid w:val="00DF63BA"/>
    <w:rsid w:val="00E06817"/>
    <w:rsid w:val="00E106A6"/>
    <w:rsid w:val="00E15C53"/>
    <w:rsid w:val="00E22F89"/>
    <w:rsid w:val="00E261FE"/>
    <w:rsid w:val="00E446DF"/>
    <w:rsid w:val="00E61A9A"/>
    <w:rsid w:val="00E67630"/>
    <w:rsid w:val="00E77AA9"/>
    <w:rsid w:val="00E92E87"/>
    <w:rsid w:val="00E9442B"/>
    <w:rsid w:val="00E975DC"/>
    <w:rsid w:val="00EB6182"/>
    <w:rsid w:val="00EC46E2"/>
    <w:rsid w:val="00ED7665"/>
    <w:rsid w:val="00EE39D5"/>
    <w:rsid w:val="00F107BD"/>
    <w:rsid w:val="00F2272B"/>
    <w:rsid w:val="00F270B9"/>
    <w:rsid w:val="00F352EC"/>
    <w:rsid w:val="00F36CD4"/>
    <w:rsid w:val="00F43E35"/>
    <w:rsid w:val="00F647BE"/>
    <w:rsid w:val="00F77EB7"/>
    <w:rsid w:val="00F81579"/>
    <w:rsid w:val="00F821E2"/>
    <w:rsid w:val="00FA1783"/>
    <w:rsid w:val="00FB5975"/>
    <w:rsid w:val="00FC1F01"/>
    <w:rsid w:val="00FC6651"/>
    <w:rsid w:val="00FD1513"/>
    <w:rsid w:val="00FD2A25"/>
    <w:rsid w:val="00FD7EDA"/>
    <w:rsid w:val="00FE5CD3"/>
    <w:rsid w:val="00FE6FBC"/>
    <w:rsid w:val="00FE73E6"/>
    <w:rsid w:val="00FF2E5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DA7F9"/>
  <w15:docId w15:val="{BD097CBC-82B0-437B-997D-E98DA675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57"/>
    <w:pPr>
      <w:spacing w:line="360" w:lineRule="auto"/>
      <w:jc w:val="both"/>
    </w:pPr>
    <w:rPr>
      <w:rFonts w:ascii="Proxima Nova Lt" w:hAnsi="Proxima Nova Lt"/>
      <w:lang w:val="en-GB" w:eastAsia="en-US"/>
    </w:rPr>
  </w:style>
  <w:style w:type="paragraph" w:styleId="Heading1">
    <w:name w:val="heading 1"/>
    <w:aliases w:val="Heading,2,Heading 1 - Columns,Level,1,Agt Head 1,MisHead1,Normalhead1,LetHead1,l1,H1,h1,L1,rp_Heading 1,Bold 18,II+,I,h1 chapter heading,A MAJOR/BOLD,stydde,Datasheet title,Section Heading,Attribute Heading 1,Main Section,No numbers,69%,Para1"/>
    <w:basedOn w:val="Normal"/>
    <w:autoRedefine/>
    <w:qFormat/>
    <w:rsid w:val="006754C0"/>
    <w:pPr>
      <w:keepNext/>
      <w:tabs>
        <w:tab w:val="left" w:pos="284"/>
      </w:tabs>
      <w:spacing w:before="120" w:after="120"/>
      <w:outlineLvl w:val="0"/>
    </w:pPr>
    <w:rPr>
      <w:rFonts w:ascii="Cambria" w:hAnsi="Cambria" w:cs="Calibri"/>
      <w:b/>
      <w:color w:val="000000"/>
      <w:lang w:val="en-ZA"/>
    </w:rPr>
  </w:style>
  <w:style w:type="paragraph" w:styleId="Heading2">
    <w:name w:val="heading 2"/>
    <w:aliases w:val="Agt Head 2,Normalhead2,MisHead2,LetHead2 Char,LetHead2,h2,Heading 21,1.1.1 heading,l2,list + change bar,a,H2,L2,Bold 14,V_Head2,rp_Heading 2,A,1.1,Header 2,Reset numbering,Major,Ma,Para Nos Char,Para Nos,list 2,list 2,Head 2"/>
    <w:basedOn w:val="Normal"/>
    <w:autoRedefine/>
    <w:qFormat/>
    <w:rsid w:val="006754C0"/>
    <w:pPr>
      <w:spacing w:before="120" w:after="120"/>
      <w:outlineLvl w:val="1"/>
    </w:pPr>
    <w:rPr>
      <w:color w:val="000000"/>
      <w:lang w:val="en-ZA"/>
    </w:rPr>
  </w:style>
  <w:style w:type="paragraph" w:styleId="Heading3">
    <w:name w:val="heading 3"/>
    <w:aliases w:val="Section,Agt Head 3,MisHead3,Normalhead3,LetHead3 Char,LetHead3,l3,h3,heading 3,h31,h32,H3,Bold 12,subhead,1.,Level 1 - 1,rp_Heading 3,L3,Table Attribute Heading,Mi,Minor,Headline,Section SubHeading Char,Section SubHeading,H31,h:3,(Alt+3),bh"/>
    <w:basedOn w:val="Normal"/>
    <w:next w:val="Normal"/>
    <w:autoRedefine/>
    <w:qFormat/>
    <w:rsid w:val="00B415D7"/>
    <w:pPr>
      <w:numPr>
        <w:ilvl w:val="2"/>
        <w:numId w:val="1"/>
      </w:numPr>
      <w:spacing w:before="120" w:after="120"/>
      <w:outlineLvl w:val="2"/>
    </w:pPr>
  </w:style>
  <w:style w:type="paragraph" w:styleId="Heading4">
    <w:name w:val="heading 4"/>
    <w:aliases w:val="Agt Head 4,MisHead4,Normalhead4,LetHead4,l4,h4,H4,rp_Heading 4,Level 2 - a,Sub-Minor,Header 1,4,h41,h42,Para4,h4 sub sub heading,(Alt+4),H41,(Alt+4)1,H42,(Alt+4)2,H43,(Alt+4)3,H44,(Alt+4)4,H45,(Alt+4)5,H411,(Alt+4)11,H421,(Alt+4)21,H431,H46,bl"/>
    <w:basedOn w:val="Normal"/>
    <w:next w:val="Normal"/>
    <w:autoRedefine/>
    <w:qFormat/>
    <w:rsid w:val="00B415D7"/>
    <w:pPr>
      <w:numPr>
        <w:ilvl w:val="3"/>
        <w:numId w:val="1"/>
      </w:numPr>
      <w:spacing w:before="120" w:after="120"/>
      <w:outlineLvl w:val="3"/>
    </w:pPr>
  </w:style>
  <w:style w:type="paragraph" w:styleId="Heading5">
    <w:name w:val="heading 5"/>
    <w:aliases w:val="AgtHead5,H5,h5,Level 3 - i,rp_Heading 5,Para5,h51,h52,L5,Document Title 2,Dot GS,Heading 5 StGeorge"/>
    <w:basedOn w:val="Normal"/>
    <w:next w:val="Normal"/>
    <w:autoRedefine/>
    <w:qFormat/>
    <w:rsid w:val="00B415D7"/>
    <w:pPr>
      <w:numPr>
        <w:ilvl w:val="4"/>
        <w:numId w:val="1"/>
      </w:numPr>
      <w:spacing w:before="120" w:after="120"/>
      <w:outlineLvl w:val="4"/>
    </w:pPr>
  </w:style>
  <w:style w:type="paragraph" w:styleId="Heading6">
    <w:name w:val="heading 6"/>
    <w:aliases w:val="AgtHead6,Legal Level 1.,rp_Heading 6,L1 PIP,Name of Org,dash GS,a.,H6"/>
    <w:basedOn w:val="Normal"/>
    <w:next w:val="Normal"/>
    <w:autoRedefine/>
    <w:qFormat/>
    <w:rsid w:val="004560A6"/>
    <w:pPr>
      <w:numPr>
        <w:ilvl w:val="5"/>
        <w:numId w:val="2"/>
      </w:numPr>
      <w:tabs>
        <w:tab w:val="clear" w:pos="0"/>
        <w:tab w:val="left" w:pos="1701"/>
      </w:tabs>
      <w:spacing w:before="120" w:after="120"/>
      <w:ind w:left="1701" w:hanging="1701"/>
      <w:outlineLvl w:val="5"/>
    </w:pPr>
  </w:style>
  <w:style w:type="paragraph" w:styleId="Heading7">
    <w:name w:val="heading 7"/>
    <w:aliases w:val="rp_Heading 7,Legal Level 1.1.,L2 PIP,square GS,level1noheading,i.,H7"/>
    <w:basedOn w:val="Normal"/>
    <w:next w:val="Normal"/>
    <w:autoRedefine/>
    <w:qFormat/>
    <w:rsid w:val="005245D6"/>
    <w:pPr>
      <w:numPr>
        <w:ilvl w:val="6"/>
        <w:numId w:val="2"/>
      </w:numPr>
      <w:spacing w:before="80" w:after="80" w:line="240" w:lineRule="auto"/>
      <w:outlineLvl w:val="6"/>
    </w:pPr>
    <w:rPr>
      <w:lang w:val="en-US"/>
    </w:rPr>
  </w:style>
  <w:style w:type="paragraph" w:styleId="Heading8">
    <w:name w:val="heading 8"/>
    <w:basedOn w:val="Normal"/>
    <w:next w:val="Normal"/>
    <w:autoRedefine/>
    <w:qFormat/>
    <w:rsid w:val="005245D6"/>
    <w:pPr>
      <w:numPr>
        <w:ilvl w:val="7"/>
        <w:numId w:val="2"/>
      </w:numPr>
      <w:tabs>
        <w:tab w:val="left" w:pos="2410"/>
      </w:tabs>
      <w:spacing w:before="80" w:after="80" w:line="240" w:lineRule="auto"/>
      <w:outlineLvl w:val="7"/>
    </w:pPr>
  </w:style>
  <w:style w:type="paragraph" w:styleId="Heading9">
    <w:name w:val="heading 9"/>
    <w:basedOn w:val="Normal"/>
    <w:next w:val="Normal"/>
    <w:autoRedefine/>
    <w:qFormat/>
    <w:rsid w:val="005245D6"/>
    <w:pPr>
      <w:numPr>
        <w:ilvl w:val="8"/>
        <w:numId w:val="2"/>
      </w:numPr>
      <w:tabs>
        <w:tab w:val="left" w:pos="2694"/>
      </w:tabs>
      <w:spacing w:before="80" w:after="8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rsid w:val="00262D3D"/>
    <w:pPr>
      <w:tabs>
        <w:tab w:val="left" w:pos="284"/>
      </w:tabs>
      <w:suppressAutoHyphens/>
      <w:spacing w:before="120" w:after="120"/>
      <w:ind w:left="284"/>
    </w:pPr>
    <w:rPr>
      <w:color w:val="000000"/>
      <w:lang w:val="en-US"/>
    </w:rPr>
  </w:style>
  <w:style w:type="paragraph" w:customStyle="1" w:styleId="Indent1">
    <w:name w:val="Indent1"/>
    <w:basedOn w:val="Normal"/>
    <w:next w:val="Normal"/>
    <w:pPr>
      <w:ind w:left="720"/>
    </w:pPr>
  </w:style>
  <w:style w:type="paragraph" w:customStyle="1" w:styleId="Indent2">
    <w:name w:val="Indent2"/>
    <w:basedOn w:val="Normal"/>
    <w:next w:val="Normal"/>
    <w:pPr>
      <w:ind w:left="1440"/>
    </w:pPr>
  </w:style>
  <w:style w:type="paragraph" w:customStyle="1" w:styleId="Indent3">
    <w:name w:val="Indent3"/>
    <w:basedOn w:val="Normal"/>
    <w:next w:val="Normal"/>
    <w:pPr>
      <w:ind w:left="2160"/>
    </w:pPr>
  </w:style>
  <w:style w:type="paragraph" w:customStyle="1" w:styleId="Indent4">
    <w:name w:val="Indent4"/>
    <w:basedOn w:val="Normal"/>
    <w:next w:val="Normal"/>
    <w:pPr>
      <w:ind w:left="2869"/>
    </w:pPr>
  </w:style>
  <w:style w:type="paragraph" w:customStyle="1" w:styleId="Indent5">
    <w:name w:val="Indent5"/>
    <w:basedOn w:val="Normal"/>
    <w:next w:val="Normal"/>
    <w:pPr>
      <w:ind w:left="3600"/>
    </w:pPr>
  </w:style>
  <w:style w:type="paragraph" w:styleId="Header">
    <w:name w:val="header"/>
    <w:basedOn w:val="Normal"/>
    <w:pPr>
      <w:tabs>
        <w:tab w:val="center" w:pos="4320"/>
        <w:tab w:val="right" w:pos="8640"/>
      </w:tabs>
      <w:spacing w:line="240" w:lineRule="auto"/>
    </w:pPr>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autoRedefine/>
    <w:rsid w:val="00262D3D"/>
    <w:pPr>
      <w:tabs>
        <w:tab w:val="left" w:pos="567"/>
      </w:tabs>
      <w:suppressAutoHyphens/>
      <w:spacing w:before="120" w:after="120"/>
      <w:ind w:left="567"/>
    </w:pPr>
    <w:rPr>
      <w:color w:val="000000"/>
      <w:lang w:val="en-ZA"/>
    </w:rPr>
  </w:style>
  <w:style w:type="paragraph" w:styleId="BodyTextIndent3">
    <w:name w:val="Body Text Indent 3"/>
    <w:basedOn w:val="Normal"/>
    <w:autoRedefine/>
    <w:rsid w:val="00262D3D"/>
    <w:pPr>
      <w:tabs>
        <w:tab w:val="left" w:pos="851"/>
      </w:tabs>
      <w:suppressAutoHyphens/>
      <w:spacing w:before="120" w:after="120"/>
      <w:ind w:left="851"/>
    </w:pPr>
    <w:rPr>
      <w:color w:val="000000"/>
      <w:lang w:val="en-ZA"/>
    </w:rPr>
  </w:style>
  <w:style w:type="paragraph" w:customStyle="1" w:styleId="BodyTextIndent4">
    <w:name w:val="Body Text Indent 4"/>
    <w:basedOn w:val="Normal"/>
    <w:autoRedefine/>
    <w:rsid w:val="003D7F07"/>
    <w:pPr>
      <w:tabs>
        <w:tab w:val="left" w:pos="1134"/>
      </w:tabs>
      <w:suppressAutoHyphens/>
      <w:spacing w:before="120" w:after="120"/>
      <w:ind w:left="1134"/>
    </w:pPr>
    <w:rPr>
      <w:color w:val="000000"/>
      <w:lang w:val="en-ZA"/>
    </w:rPr>
  </w:style>
  <w:style w:type="paragraph" w:customStyle="1" w:styleId="BodyTextIndent5">
    <w:name w:val="Body Text Indent 5"/>
    <w:basedOn w:val="Normal"/>
    <w:autoRedefine/>
    <w:rsid w:val="00675DFE"/>
    <w:pPr>
      <w:tabs>
        <w:tab w:val="left" w:pos="1418"/>
      </w:tabs>
      <w:suppressAutoHyphens/>
      <w:spacing w:before="120" w:after="120"/>
      <w:ind w:left="1418"/>
    </w:pPr>
    <w:rPr>
      <w:color w:val="000000"/>
      <w:lang w:val="en-ZA"/>
    </w:rPr>
  </w:style>
  <w:style w:type="paragraph" w:customStyle="1" w:styleId="Schedule">
    <w:name w:val="Schedule"/>
    <w:basedOn w:val="Heading1"/>
    <w:rsid w:val="000F3E96"/>
    <w:pPr>
      <w:tabs>
        <w:tab w:val="clear" w:pos="284"/>
      </w:tabs>
      <w:suppressAutoHyphens/>
      <w:spacing w:before="240" w:after="0"/>
      <w:jc w:val="right"/>
    </w:pPr>
    <w:rPr>
      <w:rFonts w:ascii="Arial Bold" w:hAnsi="Arial Bold"/>
      <w:bCs/>
    </w:rPr>
  </w:style>
  <w:style w:type="paragraph" w:styleId="BodyText">
    <w:name w:val="Body Text"/>
    <w:basedOn w:val="Normal"/>
    <w:rsid w:val="0006656B"/>
    <w:pPr>
      <w:tabs>
        <w:tab w:val="left" w:pos="630"/>
        <w:tab w:val="left" w:pos="1440"/>
        <w:tab w:val="left" w:pos="2160"/>
      </w:tabs>
      <w:spacing w:after="120" w:line="288" w:lineRule="exact"/>
    </w:pPr>
    <w:rPr>
      <w:rFonts w:ascii="Times New Roman" w:hAnsi="Times New Roman"/>
      <w:sz w:val="24"/>
      <w:lang w:val="en-AU"/>
    </w:rPr>
  </w:style>
  <w:style w:type="paragraph" w:styleId="BalloonText">
    <w:name w:val="Balloon Text"/>
    <w:basedOn w:val="Normal"/>
    <w:semiHidden/>
    <w:rsid w:val="007558A0"/>
    <w:rPr>
      <w:rFonts w:ascii="Tahoma" w:hAnsi="Tahoma" w:cs="Tahoma"/>
      <w:sz w:val="16"/>
      <w:szCs w:val="16"/>
    </w:rPr>
  </w:style>
  <w:style w:type="character" w:styleId="Hyperlink">
    <w:name w:val="Hyperlink"/>
    <w:rsid w:val="004E2E03"/>
    <w:rPr>
      <w:color w:val="0000FF"/>
      <w:u w:val="single"/>
    </w:rPr>
  </w:style>
  <w:style w:type="character" w:styleId="CommentReference">
    <w:name w:val="annotation reference"/>
    <w:semiHidden/>
    <w:rsid w:val="00C12CF7"/>
    <w:rPr>
      <w:sz w:val="16"/>
      <w:szCs w:val="16"/>
    </w:rPr>
  </w:style>
  <w:style w:type="paragraph" w:styleId="CommentText">
    <w:name w:val="annotation text"/>
    <w:basedOn w:val="Normal"/>
    <w:semiHidden/>
    <w:rsid w:val="00C12CF7"/>
  </w:style>
  <w:style w:type="paragraph" w:styleId="CommentSubject">
    <w:name w:val="annotation subject"/>
    <w:basedOn w:val="CommentText"/>
    <w:next w:val="CommentText"/>
    <w:semiHidden/>
    <w:rsid w:val="00C12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87446">
      <w:bodyDiv w:val="1"/>
      <w:marLeft w:val="0"/>
      <w:marRight w:val="0"/>
      <w:marTop w:val="0"/>
      <w:marBottom w:val="0"/>
      <w:divBdr>
        <w:top w:val="none" w:sz="0" w:space="0" w:color="auto"/>
        <w:left w:val="none" w:sz="0" w:space="0" w:color="auto"/>
        <w:bottom w:val="none" w:sz="0" w:space="0" w:color="auto"/>
        <w:right w:val="none" w:sz="0" w:space="0" w:color="auto"/>
      </w:divBdr>
      <w:divsChild>
        <w:div w:id="127108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Privacy Policy</vt:lpstr>
    </vt:vector>
  </TitlesOfParts>
  <Company>Harty Rushmere Attorneys</Company>
  <LinksUpToDate>false</LinksUpToDate>
  <CharactersWithSpaces>17453</CharactersWithSpaces>
  <SharedDoc>false</SharedDoc>
  <HyperlinkBase/>
  <HLinks>
    <vt:vector size="36" baseType="variant">
      <vt:variant>
        <vt:i4>1769584</vt:i4>
      </vt:variant>
      <vt:variant>
        <vt:i4>18</vt:i4>
      </vt:variant>
      <vt:variant>
        <vt:i4>0</vt:i4>
      </vt:variant>
      <vt:variant>
        <vt:i4>5</vt:i4>
      </vt:variant>
      <vt:variant>
        <vt:lpwstr>mailto:info@obox.co.za</vt:lpwstr>
      </vt:variant>
      <vt:variant>
        <vt:lpwstr/>
      </vt:variant>
      <vt:variant>
        <vt:i4>6422640</vt:i4>
      </vt:variant>
      <vt:variant>
        <vt:i4>15</vt:i4>
      </vt:variant>
      <vt:variant>
        <vt:i4>0</vt:i4>
      </vt:variant>
      <vt:variant>
        <vt:i4>5</vt:i4>
      </vt:variant>
      <vt:variant>
        <vt:lpwstr>mailto:</vt:lpwstr>
      </vt:variant>
      <vt:variant>
        <vt:lpwstr/>
      </vt:variant>
      <vt:variant>
        <vt:i4>1769584</vt:i4>
      </vt:variant>
      <vt:variant>
        <vt:i4>12</vt:i4>
      </vt:variant>
      <vt:variant>
        <vt:i4>0</vt:i4>
      </vt:variant>
      <vt:variant>
        <vt:i4>5</vt:i4>
      </vt:variant>
      <vt:variant>
        <vt:lpwstr>mailto:info@obox.co.za</vt:lpwstr>
      </vt:variant>
      <vt:variant>
        <vt:lpwstr/>
      </vt:variant>
      <vt:variant>
        <vt:i4>1769584</vt:i4>
      </vt:variant>
      <vt:variant>
        <vt:i4>9</vt:i4>
      </vt:variant>
      <vt:variant>
        <vt:i4>0</vt:i4>
      </vt:variant>
      <vt:variant>
        <vt:i4>5</vt:i4>
      </vt:variant>
      <vt:variant>
        <vt:lpwstr>mailto:info@obox.co.za</vt:lpwstr>
      </vt:variant>
      <vt:variant>
        <vt:lpwstr/>
      </vt:variant>
      <vt:variant>
        <vt:i4>3735661</vt:i4>
      </vt:variant>
      <vt:variant>
        <vt:i4>6</vt:i4>
      </vt:variant>
      <vt:variant>
        <vt:i4>0</vt:i4>
      </vt:variant>
      <vt:variant>
        <vt:i4>5</vt:i4>
      </vt:variant>
      <vt:variant>
        <vt:lpwstr>http://oboxthemes.com/terms</vt:lpwstr>
      </vt:variant>
      <vt:variant>
        <vt:lpwstr/>
      </vt:variant>
      <vt:variant>
        <vt:i4>3735661</vt:i4>
      </vt:variant>
      <vt:variant>
        <vt:i4>3</vt:i4>
      </vt:variant>
      <vt:variant>
        <vt:i4>0</vt:i4>
      </vt:variant>
      <vt:variant>
        <vt:i4>5</vt:i4>
      </vt:variant>
      <vt:variant>
        <vt:lpwstr>http://oboxthemes.com/terms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Harty Rushmere</dc:creator>
  <cp:lastModifiedBy>Angus</cp:lastModifiedBy>
  <cp:revision>2</cp:revision>
  <cp:lastPrinted>2008-01-16T10:21:00Z</cp:lastPrinted>
  <dcterms:created xsi:type="dcterms:W3CDTF">2016-04-05T12:11:00Z</dcterms:created>
  <dcterms:modified xsi:type="dcterms:W3CDTF">2016-04-05T12:11:00Z</dcterms:modified>
</cp:coreProperties>
</file>